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2792" w14:textId="0C78B499" w:rsidR="000961FD" w:rsidRDefault="000961FD">
      <w:pPr>
        <w:rPr>
          <w:sz w:val="20"/>
        </w:rPr>
      </w:pPr>
    </w:p>
    <w:p w14:paraId="7CF06016" w14:textId="4AFAE41E" w:rsidR="005F2021" w:rsidRDefault="005F2021" w:rsidP="000961FD">
      <w:pPr>
        <w:pStyle w:val="Body"/>
      </w:pPr>
    </w:p>
    <w:p w14:paraId="160E3F53" w14:textId="3BA00043" w:rsidR="008F7492" w:rsidRDefault="008F7492" w:rsidP="000961FD">
      <w:pPr>
        <w:pStyle w:val="Body"/>
      </w:pPr>
    </w:p>
    <w:p w14:paraId="6552B8C9" w14:textId="6666F3AB" w:rsidR="008E26A5" w:rsidRDefault="008E26A5" w:rsidP="0084669E">
      <w:pPr>
        <w:rPr>
          <w:sz w:val="20"/>
        </w:rPr>
      </w:pPr>
    </w:p>
    <w:p w14:paraId="169EDF3C" w14:textId="7E166D93" w:rsidR="00F54BE5" w:rsidRDefault="00F54BE5" w:rsidP="00504718">
      <w:pPr>
        <w:rPr>
          <w:sz w:val="22"/>
          <w:szCs w:val="22"/>
        </w:rPr>
      </w:pPr>
    </w:p>
    <w:p w14:paraId="19C39FC6" w14:textId="5403A039" w:rsidR="00F43D39" w:rsidRPr="00F43D39" w:rsidRDefault="00F43D39" w:rsidP="00F43D39">
      <w:pPr>
        <w:rPr>
          <w:sz w:val="22"/>
          <w:szCs w:val="22"/>
        </w:rPr>
      </w:pPr>
      <w:r>
        <w:rPr>
          <w:sz w:val="22"/>
          <w:szCs w:val="22"/>
        </w:rPr>
        <w:t>April 5</w:t>
      </w:r>
      <w:r w:rsidRPr="00F43D39">
        <w:rPr>
          <w:sz w:val="22"/>
          <w:szCs w:val="22"/>
        </w:rPr>
        <w:t xml:space="preserve">, 2023 </w:t>
      </w:r>
    </w:p>
    <w:p w14:paraId="00D52C4D" w14:textId="77777777" w:rsidR="00F43D39" w:rsidRPr="00F43D39" w:rsidRDefault="00F43D39" w:rsidP="00F43D39">
      <w:pPr>
        <w:rPr>
          <w:sz w:val="22"/>
          <w:szCs w:val="22"/>
        </w:rPr>
      </w:pPr>
    </w:p>
    <w:p w14:paraId="0D113063" w14:textId="77777777" w:rsidR="00F43D39" w:rsidRPr="00F43D39" w:rsidRDefault="00F43D39" w:rsidP="00F43D39">
      <w:pPr>
        <w:rPr>
          <w:sz w:val="22"/>
          <w:szCs w:val="22"/>
        </w:rPr>
      </w:pPr>
      <w:r w:rsidRPr="00F43D39">
        <w:rPr>
          <w:sz w:val="22"/>
          <w:szCs w:val="22"/>
        </w:rPr>
        <w:t>Representative Don Bacon</w:t>
      </w:r>
    </w:p>
    <w:p w14:paraId="6779F219" w14:textId="77777777" w:rsidR="00F43D39" w:rsidRPr="00F43D39" w:rsidRDefault="00F43D39" w:rsidP="00F43D39">
      <w:pPr>
        <w:rPr>
          <w:sz w:val="22"/>
          <w:szCs w:val="22"/>
        </w:rPr>
      </w:pPr>
      <w:r w:rsidRPr="00F43D39">
        <w:rPr>
          <w:sz w:val="22"/>
          <w:szCs w:val="22"/>
        </w:rPr>
        <w:t xml:space="preserve">U.S. House of Representatives </w:t>
      </w:r>
    </w:p>
    <w:p w14:paraId="4C498DE6" w14:textId="77777777" w:rsidR="00F43D39" w:rsidRPr="00F43D39" w:rsidRDefault="00F43D39" w:rsidP="00F43D39">
      <w:pPr>
        <w:rPr>
          <w:sz w:val="22"/>
          <w:szCs w:val="22"/>
        </w:rPr>
      </w:pPr>
      <w:r w:rsidRPr="00F43D39">
        <w:rPr>
          <w:sz w:val="22"/>
          <w:szCs w:val="22"/>
        </w:rPr>
        <w:t xml:space="preserve">1024 Longworth House Office Building </w:t>
      </w:r>
    </w:p>
    <w:p w14:paraId="3CD5866C" w14:textId="77777777" w:rsidR="00F43D39" w:rsidRPr="00F43D39" w:rsidRDefault="00F43D39" w:rsidP="00F43D39">
      <w:pPr>
        <w:rPr>
          <w:sz w:val="22"/>
          <w:szCs w:val="22"/>
        </w:rPr>
      </w:pPr>
      <w:r w:rsidRPr="00F43D39">
        <w:rPr>
          <w:sz w:val="22"/>
          <w:szCs w:val="22"/>
        </w:rPr>
        <w:t>Washington, DC 20515</w:t>
      </w:r>
    </w:p>
    <w:p w14:paraId="6692BD37" w14:textId="77777777" w:rsidR="00F43D39" w:rsidRPr="00F43D39" w:rsidRDefault="00F43D39" w:rsidP="00F43D39">
      <w:pPr>
        <w:rPr>
          <w:sz w:val="22"/>
          <w:szCs w:val="22"/>
        </w:rPr>
      </w:pPr>
    </w:p>
    <w:p w14:paraId="2671DAF9" w14:textId="77777777" w:rsidR="00F43D39" w:rsidRPr="00F43D39" w:rsidRDefault="00F43D39" w:rsidP="00F43D39">
      <w:pPr>
        <w:rPr>
          <w:sz w:val="22"/>
          <w:szCs w:val="22"/>
        </w:rPr>
      </w:pPr>
    </w:p>
    <w:p w14:paraId="78EA3CD3" w14:textId="77777777" w:rsidR="00F43D39" w:rsidRPr="00F43D39" w:rsidRDefault="00F43D39" w:rsidP="00F43D39">
      <w:pPr>
        <w:rPr>
          <w:sz w:val="22"/>
          <w:szCs w:val="22"/>
        </w:rPr>
      </w:pPr>
      <w:r w:rsidRPr="00F43D39">
        <w:rPr>
          <w:sz w:val="22"/>
          <w:szCs w:val="22"/>
        </w:rPr>
        <w:t xml:space="preserve">Dear Representative Bacon, </w:t>
      </w:r>
    </w:p>
    <w:p w14:paraId="4D2C5799" w14:textId="77777777" w:rsidR="00F43D39" w:rsidRPr="00F43D39" w:rsidRDefault="00F43D39" w:rsidP="00F43D39">
      <w:pPr>
        <w:rPr>
          <w:sz w:val="22"/>
          <w:szCs w:val="22"/>
        </w:rPr>
      </w:pPr>
    </w:p>
    <w:p w14:paraId="3929669E" w14:textId="77777777" w:rsidR="00F43D39" w:rsidRPr="00F43D39" w:rsidRDefault="00F43D39" w:rsidP="00F43D39">
      <w:pPr>
        <w:rPr>
          <w:sz w:val="22"/>
          <w:szCs w:val="22"/>
        </w:rPr>
      </w:pPr>
      <w:r w:rsidRPr="00F43D39">
        <w:rPr>
          <w:sz w:val="22"/>
          <w:szCs w:val="22"/>
        </w:rPr>
        <w:t xml:space="preserve">On behalf of the International Association of Chiefs of Police (IACP), I am writing to express our support for the Law Enforcement Officers Safety Act (LEOSA) Reform Act (H.R. 324). </w:t>
      </w:r>
    </w:p>
    <w:p w14:paraId="045293AB" w14:textId="77777777" w:rsidR="00F43D39" w:rsidRPr="00F43D39" w:rsidRDefault="00F43D39" w:rsidP="00F43D39">
      <w:pPr>
        <w:rPr>
          <w:sz w:val="22"/>
          <w:szCs w:val="22"/>
        </w:rPr>
      </w:pPr>
    </w:p>
    <w:p w14:paraId="6EF7B98C" w14:textId="77777777" w:rsidR="00F43D39" w:rsidRPr="00F43D39" w:rsidRDefault="00F43D39" w:rsidP="00F43D39">
      <w:pPr>
        <w:rPr>
          <w:sz w:val="22"/>
          <w:szCs w:val="22"/>
        </w:rPr>
      </w:pPr>
      <w:r w:rsidRPr="00F43D39">
        <w:rPr>
          <w:sz w:val="22"/>
          <w:szCs w:val="22"/>
        </w:rPr>
        <w:t xml:space="preserve">As you are aware, in 2004, Congress passed the Law Enforcement Officers Safety Act, a bill to ensure that police officers could cross state lines with their firearms. Prior to the passage of this law, a police officer traveling from their home state across the border to an adjoining state could find themselves in violation of criminal law because they did not have a permit to carry their firearm in that state. Understanding this put police officers in a difficult situation, Congress moved swiftly to pass a law stating that officers did not need firearm licenses in states outside their own. </w:t>
      </w:r>
    </w:p>
    <w:p w14:paraId="30961311" w14:textId="77777777" w:rsidR="00F43D39" w:rsidRPr="00F43D39" w:rsidRDefault="00F43D39" w:rsidP="00F43D39">
      <w:pPr>
        <w:rPr>
          <w:sz w:val="22"/>
          <w:szCs w:val="22"/>
        </w:rPr>
      </w:pPr>
    </w:p>
    <w:p w14:paraId="0866398A" w14:textId="77777777" w:rsidR="00F43D39" w:rsidRPr="00F43D39" w:rsidRDefault="00F43D39" w:rsidP="00F43D39">
      <w:pPr>
        <w:rPr>
          <w:sz w:val="22"/>
          <w:szCs w:val="22"/>
        </w:rPr>
      </w:pPr>
      <w:r w:rsidRPr="00F43D39">
        <w:rPr>
          <w:sz w:val="22"/>
          <w:szCs w:val="22"/>
        </w:rPr>
        <w:t xml:space="preserve">Since the original passage of LEOSA, many states have undertaken changes to their gun laws which have again placed police officers in jeopardy. Several states have passed statutes limiting magazine capacity. Many police officers have been issued and authorized to use magazines that carry more than 10 rounds of ammunition (typically, just a few more rounds than 10), but this can put officers in legal jeopardy.  </w:t>
      </w:r>
    </w:p>
    <w:p w14:paraId="54BA05C0" w14:textId="77777777" w:rsidR="00F43D39" w:rsidRPr="00F43D39" w:rsidRDefault="00F43D39" w:rsidP="00F43D39">
      <w:pPr>
        <w:rPr>
          <w:sz w:val="22"/>
          <w:szCs w:val="22"/>
        </w:rPr>
      </w:pPr>
    </w:p>
    <w:p w14:paraId="7F7B6D70" w14:textId="77777777" w:rsidR="00F43D39" w:rsidRPr="00F43D39" w:rsidRDefault="00F43D39" w:rsidP="00F43D39">
      <w:pPr>
        <w:rPr>
          <w:sz w:val="22"/>
          <w:szCs w:val="22"/>
        </w:rPr>
      </w:pPr>
      <w:r w:rsidRPr="00F43D39">
        <w:rPr>
          <w:sz w:val="22"/>
          <w:szCs w:val="22"/>
        </w:rPr>
        <w:t>And some states, New York most recently, have passed laws stating that firearms could not be carried in "sensitive areas" or "restricted places," even by people who possessed licenses allowing them to carry a firearm.  Examples of these sensitive places include parks, playgrounds, buses, trains, restaurants, and theaters. Many of these places are places where mass shootings have occurred that could easily have been averted had an armed officer been present. Again, the LEOSA statute does not protect police officers in these situations.  And there are other places where police officers may not currently carry firearms, such as national parks, in spite of the LEOSA act passed by Congress.</w:t>
      </w:r>
    </w:p>
    <w:p w14:paraId="3D2267F6" w14:textId="77777777" w:rsidR="00F43D39" w:rsidRPr="00F43D39" w:rsidRDefault="00F43D39" w:rsidP="00F43D39">
      <w:pPr>
        <w:rPr>
          <w:sz w:val="22"/>
          <w:szCs w:val="22"/>
        </w:rPr>
      </w:pPr>
    </w:p>
    <w:p w14:paraId="6BFB0F06" w14:textId="77777777" w:rsidR="00F43D39" w:rsidRPr="00F43D39" w:rsidRDefault="00F43D39" w:rsidP="00F43D39">
      <w:pPr>
        <w:rPr>
          <w:sz w:val="22"/>
          <w:szCs w:val="22"/>
        </w:rPr>
      </w:pPr>
      <w:r w:rsidRPr="00F43D39">
        <w:rPr>
          <w:sz w:val="22"/>
          <w:szCs w:val="22"/>
        </w:rPr>
        <w:lastRenderedPageBreak/>
        <w:t xml:space="preserve">We applaud you for introducing the LEOSA Reform Act to amend existing law to ensure that officers are able to carry in the same venues as civilian concealed carry permit holders, and to also extend the exemption to magazine capacity and would allow active and retired law enforcement officers to access services in U.S. Post Offices, Social Security Administration offices, Veterans Affairs offices, and other Federal facilities without disarming or securing their firearms elsewhere. </w:t>
      </w:r>
    </w:p>
    <w:p w14:paraId="197C3E09" w14:textId="77777777" w:rsidR="00F43D39" w:rsidRPr="00F43D39" w:rsidRDefault="00F43D39" w:rsidP="00F43D39">
      <w:pPr>
        <w:rPr>
          <w:sz w:val="22"/>
          <w:szCs w:val="22"/>
        </w:rPr>
      </w:pPr>
    </w:p>
    <w:p w14:paraId="4E64A5A0" w14:textId="77777777" w:rsidR="00F43D39" w:rsidRPr="00F43D39" w:rsidRDefault="00F43D39" w:rsidP="00F43D39">
      <w:pPr>
        <w:rPr>
          <w:sz w:val="22"/>
          <w:szCs w:val="22"/>
        </w:rPr>
      </w:pPr>
      <w:r w:rsidRPr="00F43D39">
        <w:rPr>
          <w:sz w:val="22"/>
          <w:szCs w:val="22"/>
        </w:rPr>
        <w:t>No police chief wants to receive a telephone call from one of their officers that the officer is in custody in another state because that officer was carrying the firearm, magazine and ammunition that the chief has issued or authorized, simply because state laws unpredictably shift at every border.</w:t>
      </w:r>
    </w:p>
    <w:p w14:paraId="0632DA79" w14:textId="77777777" w:rsidR="00F43D39" w:rsidRPr="00F43D39" w:rsidRDefault="00F43D39" w:rsidP="00F43D39">
      <w:pPr>
        <w:rPr>
          <w:sz w:val="22"/>
          <w:szCs w:val="22"/>
        </w:rPr>
      </w:pPr>
    </w:p>
    <w:p w14:paraId="67F40449" w14:textId="77777777" w:rsidR="00F43D39" w:rsidRPr="00F43D39" w:rsidRDefault="00F43D39" w:rsidP="00F43D39">
      <w:pPr>
        <w:rPr>
          <w:sz w:val="22"/>
          <w:szCs w:val="22"/>
        </w:rPr>
      </w:pPr>
      <w:r w:rsidRPr="00F43D39">
        <w:rPr>
          <w:sz w:val="22"/>
          <w:szCs w:val="22"/>
        </w:rPr>
        <w:t>As you know, this legislation would not increase the number of officers who carry firearms under the current LEOSA statute. This bill simply prevents any confusion between state and federal laws, by closing any loopholes that would prevent an officer from accidentally putting themselves in legal jeopardy.</w:t>
      </w:r>
    </w:p>
    <w:p w14:paraId="1755446E" w14:textId="77777777" w:rsidR="00F43D39" w:rsidRPr="00F43D39" w:rsidRDefault="00F43D39" w:rsidP="00F43D39">
      <w:pPr>
        <w:rPr>
          <w:sz w:val="22"/>
          <w:szCs w:val="22"/>
        </w:rPr>
      </w:pPr>
    </w:p>
    <w:p w14:paraId="3D2EF69E" w14:textId="77777777" w:rsidR="00F43D39" w:rsidRPr="00F43D39" w:rsidRDefault="00F43D39" w:rsidP="00F43D39">
      <w:pPr>
        <w:rPr>
          <w:sz w:val="22"/>
          <w:szCs w:val="22"/>
        </w:rPr>
      </w:pPr>
      <w:r w:rsidRPr="00F43D39">
        <w:rPr>
          <w:sz w:val="22"/>
          <w:szCs w:val="22"/>
        </w:rPr>
        <w:t xml:space="preserve">I would like to thank you for your continuing commitment to enhancing public safety. The IACP stands ready to assist you as we continue to work together to advance the LEOSA Reform Act and work on issues important to policing and our communities. </w:t>
      </w:r>
    </w:p>
    <w:p w14:paraId="4DB7F040" w14:textId="77777777" w:rsidR="00F43D39" w:rsidRPr="00F43D39" w:rsidRDefault="00F43D39" w:rsidP="00F43D39">
      <w:pPr>
        <w:rPr>
          <w:sz w:val="22"/>
          <w:szCs w:val="22"/>
        </w:rPr>
      </w:pPr>
    </w:p>
    <w:p w14:paraId="2488B3D3" w14:textId="77777777" w:rsidR="00F43D39" w:rsidRPr="00F43D39" w:rsidRDefault="00F43D39" w:rsidP="00F43D39">
      <w:pPr>
        <w:rPr>
          <w:sz w:val="22"/>
          <w:szCs w:val="22"/>
        </w:rPr>
      </w:pPr>
      <w:r w:rsidRPr="00F43D39">
        <w:rPr>
          <w:sz w:val="22"/>
          <w:szCs w:val="22"/>
        </w:rPr>
        <w:t>Sincerely,</w:t>
      </w:r>
    </w:p>
    <w:p w14:paraId="2B6760B3" w14:textId="77777777" w:rsidR="00F43D39" w:rsidRPr="00F43D39" w:rsidRDefault="00F43D39" w:rsidP="00F43D39">
      <w:pPr>
        <w:rPr>
          <w:sz w:val="22"/>
          <w:szCs w:val="22"/>
        </w:rPr>
      </w:pPr>
    </w:p>
    <w:p w14:paraId="37F56B99" w14:textId="67C092DB" w:rsidR="00F43D39" w:rsidRPr="00F43D39" w:rsidRDefault="00F43D39" w:rsidP="00F43D39">
      <w:pPr>
        <w:rPr>
          <w:sz w:val="22"/>
          <w:szCs w:val="22"/>
        </w:rPr>
      </w:pPr>
      <w:r>
        <w:rPr>
          <w:noProof/>
          <w:sz w:val="22"/>
          <w:szCs w:val="22"/>
        </w:rPr>
        <w:drawing>
          <wp:inline distT="0" distB="0" distL="0" distR="0" wp14:anchorId="540EAE5B" wp14:editId="6498A949">
            <wp:extent cx="1494298" cy="771525"/>
            <wp:effectExtent l="0" t="0" r="0" b="0"/>
            <wp:docPr id="1931048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0613" cy="774785"/>
                    </a:xfrm>
                    <a:prstGeom prst="rect">
                      <a:avLst/>
                    </a:prstGeom>
                    <a:noFill/>
                  </pic:spPr>
                </pic:pic>
              </a:graphicData>
            </a:graphic>
          </wp:inline>
        </w:drawing>
      </w:r>
    </w:p>
    <w:p w14:paraId="5D2DABBD" w14:textId="314A81BE" w:rsidR="00F43D39" w:rsidRPr="00F43D39" w:rsidRDefault="00F43D39" w:rsidP="00F43D39">
      <w:pPr>
        <w:rPr>
          <w:sz w:val="22"/>
          <w:szCs w:val="22"/>
        </w:rPr>
      </w:pPr>
      <w:r w:rsidRPr="00F43D39">
        <w:rPr>
          <w:sz w:val="22"/>
          <w:szCs w:val="22"/>
        </w:rPr>
        <w:t>John</w:t>
      </w:r>
      <w:r>
        <w:rPr>
          <w:sz w:val="22"/>
          <w:szCs w:val="22"/>
        </w:rPr>
        <w:t xml:space="preserve"> W.</w:t>
      </w:r>
      <w:r w:rsidRPr="00F43D39">
        <w:rPr>
          <w:sz w:val="22"/>
          <w:szCs w:val="22"/>
        </w:rPr>
        <w:t xml:space="preserve"> Letteney</w:t>
      </w:r>
    </w:p>
    <w:p w14:paraId="0349DCDB" w14:textId="093EACF7" w:rsidR="006B52C4" w:rsidRPr="006B52C4" w:rsidRDefault="00F43D39" w:rsidP="00F43D39">
      <w:pPr>
        <w:rPr>
          <w:sz w:val="22"/>
          <w:szCs w:val="22"/>
        </w:rPr>
      </w:pPr>
      <w:r>
        <w:rPr>
          <w:sz w:val="22"/>
          <w:szCs w:val="22"/>
        </w:rPr>
        <w:t>IACP President</w:t>
      </w:r>
    </w:p>
    <w:p w14:paraId="7D20F38B" w14:textId="742C1939" w:rsidR="006B52C4" w:rsidRPr="006B52C4" w:rsidRDefault="006B52C4" w:rsidP="006B52C4">
      <w:pPr>
        <w:rPr>
          <w:sz w:val="22"/>
          <w:szCs w:val="22"/>
        </w:rPr>
      </w:pPr>
    </w:p>
    <w:p w14:paraId="5AD0981E" w14:textId="0F688CD8" w:rsidR="006B52C4" w:rsidRPr="006B52C4" w:rsidRDefault="006B52C4" w:rsidP="006B52C4">
      <w:pPr>
        <w:rPr>
          <w:sz w:val="22"/>
          <w:szCs w:val="22"/>
        </w:rPr>
      </w:pPr>
    </w:p>
    <w:p w14:paraId="0F8546BF" w14:textId="77777777" w:rsidR="006B52C4" w:rsidRPr="006B52C4" w:rsidRDefault="006B52C4" w:rsidP="006B52C4">
      <w:pPr>
        <w:rPr>
          <w:sz w:val="22"/>
          <w:szCs w:val="22"/>
        </w:rPr>
      </w:pPr>
    </w:p>
    <w:sectPr w:rsidR="006B52C4" w:rsidRPr="006B52C4" w:rsidSect="000961F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8B9A" w14:textId="77777777" w:rsidR="006D2417" w:rsidRDefault="006D2417" w:rsidP="00A21196">
      <w:r>
        <w:separator/>
      </w:r>
    </w:p>
  </w:endnote>
  <w:endnote w:type="continuationSeparator" w:id="0">
    <w:p w14:paraId="545769BB" w14:textId="77777777" w:rsidR="006D2417" w:rsidRDefault="006D2417" w:rsidP="00A21196">
      <w:r>
        <w:continuationSeparator/>
      </w:r>
    </w:p>
  </w:endnote>
  <w:endnote w:type="continuationNotice" w:id="1">
    <w:p w14:paraId="263D83D2" w14:textId="77777777" w:rsidR="006D2417" w:rsidRDefault="006D2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C4BF" w14:textId="77777777" w:rsidR="00BE37DB" w:rsidRDefault="00BE3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1318" w14:textId="77777777" w:rsidR="00BE37DB" w:rsidRDefault="00BE3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36BE" w14:textId="282E6990" w:rsidR="00A954D1" w:rsidRDefault="006B52C4">
    <w:pPr>
      <w:pStyle w:val="Footer"/>
    </w:pPr>
    <w:r>
      <w:rPr>
        <w:noProof/>
      </w:rPr>
      <mc:AlternateContent>
        <mc:Choice Requires="wpg">
          <w:drawing>
            <wp:anchor distT="457200" distB="0" distL="114300" distR="114300" simplePos="0" relativeHeight="251658242" behindDoc="0" locked="1" layoutInCell="1" allowOverlap="1" wp14:anchorId="179470C3" wp14:editId="29E51C80">
              <wp:simplePos x="0" y="0"/>
              <wp:positionH relativeFrom="column">
                <wp:posOffset>-578485</wp:posOffset>
              </wp:positionH>
              <wp:positionV relativeFrom="page">
                <wp:posOffset>8157845</wp:posOffset>
              </wp:positionV>
              <wp:extent cx="7237730" cy="181483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7237730" cy="1814830"/>
                        <a:chOff x="-85309" y="-85488"/>
                        <a:chExt cx="7251240" cy="1820922"/>
                      </a:xfrm>
                    </wpg:grpSpPr>
                    <wps:wsp>
                      <wps:cNvPr id="12" name="Text Box 12"/>
                      <wps:cNvSpPr txBox="1"/>
                      <wps:spPr>
                        <a:xfrm>
                          <a:off x="-85309" y="-85486"/>
                          <a:ext cx="1625194" cy="16222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5F5C67" w14:textId="78447983" w:rsidR="00290912" w:rsidRDefault="002638B1" w:rsidP="00290912">
                            <w:pPr>
                              <w:pStyle w:val="Position"/>
                            </w:pPr>
                            <w:r>
                              <w:t>President</w:t>
                            </w:r>
                          </w:p>
                          <w:p w14:paraId="17E59F58" w14:textId="77777777" w:rsidR="0025133A" w:rsidRDefault="0025133A" w:rsidP="0025133A">
                            <w:pPr>
                              <w:pStyle w:val="Name"/>
                            </w:pPr>
                            <w:r>
                              <w:t>Chief John W. Letteney</w:t>
                            </w:r>
                          </w:p>
                          <w:p w14:paraId="3911B07D" w14:textId="687DFDF0" w:rsidR="0025133A" w:rsidRDefault="0025133A" w:rsidP="0025133A">
                            <w:pPr>
                              <w:pStyle w:val="Department"/>
                            </w:pPr>
                            <w:r>
                              <w:t>Thomasville</w:t>
                            </w:r>
                            <w:r w:rsidR="00FE2359">
                              <w:t>, GA,</w:t>
                            </w:r>
                            <w:r>
                              <w:t xml:space="preserve"> Police Department</w:t>
                            </w:r>
                          </w:p>
                          <w:p w14:paraId="76AC7570" w14:textId="21CF1990" w:rsidR="0025133A" w:rsidRDefault="002638B1" w:rsidP="0025133A">
                            <w:pPr>
                              <w:pStyle w:val="Position"/>
                            </w:pPr>
                            <w:r>
                              <w:t>Immediate Past President</w:t>
                            </w:r>
                          </w:p>
                          <w:p w14:paraId="51223535" w14:textId="09022E2E" w:rsidR="0025133A" w:rsidRDefault="0025133A" w:rsidP="0025133A">
                            <w:pPr>
                              <w:pStyle w:val="Name"/>
                            </w:pPr>
                            <w:r>
                              <w:t>Chief Dwight E. Henninger</w:t>
                            </w:r>
                            <w:r w:rsidR="00BE37DB">
                              <w:t xml:space="preserve"> (Ret.)</w:t>
                            </w:r>
                          </w:p>
                          <w:p w14:paraId="28602545" w14:textId="3669B23E" w:rsidR="0025133A" w:rsidRDefault="0025133A" w:rsidP="0025133A">
                            <w:pPr>
                              <w:pStyle w:val="Department"/>
                            </w:pPr>
                            <w:r>
                              <w:t>Vail</w:t>
                            </w:r>
                            <w:r w:rsidR="00FE2359">
                              <w:t>, CO,</w:t>
                            </w:r>
                            <w:r>
                              <w:t xml:space="preserve"> Police Depar</w:t>
                            </w:r>
                            <w:r w:rsidRPr="0025133A">
                              <w:t>t</w:t>
                            </w:r>
                            <w:r>
                              <w:t>ment</w:t>
                            </w:r>
                          </w:p>
                          <w:p w14:paraId="2C7EBEFB" w14:textId="1F7A69EF" w:rsidR="0025133A" w:rsidRDefault="002638B1" w:rsidP="0025133A">
                            <w:pPr>
                              <w:pStyle w:val="Position"/>
                            </w:pPr>
                            <w:r>
                              <w:t>First Vice President</w:t>
                            </w:r>
                          </w:p>
                          <w:p w14:paraId="15717C34" w14:textId="77777777" w:rsidR="0025133A" w:rsidRDefault="0025133A" w:rsidP="0025133A">
                            <w:pPr>
                              <w:pStyle w:val="Name"/>
                            </w:pPr>
                            <w:r>
                              <w:t>Chief Wade Carpenter</w:t>
                            </w:r>
                          </w:p>
                          <w:p w14:paraId="3DB68246" w14:textId="4B28F446" w:rsidR="0025133A" w:rsidRDefault="0025133A" w:rsidP="000D78FB">
                            <w:pPr>
                              <w:pStyle w:val="Department"/>
                            </w:pPr>
                            <w:r>
                              <w:t>Park City</w:t>
                            </w:r>
                            <w:r w:rsidR="00FE2359">
                              <w:t>, UT,</w:t>
                            </w:r>
                            <w:r>
                              <w:t xml:space="preserve"> Police Department</w:t>
                            </w:r>
                          </w:p>
                          <w:p w14:paraId="1ABBEA7D" w14:textId="7B65C8CF" w:rsidR="0025133A" w:rsidRDefault="002638B1" w:rsidP="0025133A">
                            <w:pPr>
                              <w:pStyle w:val="Position"/>
                            </w:pPr>
                            <w:r>
                              <w:t>Second Vice President</w:t>
                            </w:r>
                          </w:p>
                          <w:p w14:paraId="361F898A" w14:textId="77777777" w:rsidR="0025133A" w:rsidRDefault="0025133A" w:rsidP="0025133A">
                            <w:pPr>
                              <w:pStyle w:val="Name"/>
                            </w:pPr>
                            <w:r>
                              <w:t>Chief Ken A. Walker</w:t>
                            </w:r>
                          </w:p>
                          <w:p w14:paraId="72EC3B96" w14:textId="4191BAC7" w:rsidR="0025133A" w:rsidRDefault="0025133A" w:rsidP="000D78FB">
                            <w:pPr>
                              <w:pStyle w:val="Department"/>
                            </w:pPr>
                            <w:r>
                              <w:t>West University Place</w:t>
                            </w:r>
                            <w:r w:rsidR="00FE2359">
                              <w:t>, TX,</w:t>
                            </w:r>
                            <w:r w:rsidR="00FE2359">
                              <w:br/>
                              <w:t xml:space="preserve">Police </w:t>
                            </w:r>
                            <w:r>
                              <w:t>Department</w:t>
                            </w:r>
                          </w:p>
                          <w:p w14:paraId="5E16DAF7" w14:textId="0BAD7170" w:rsidR="006B52C4" w:rsidRPr="00290912" w:rsidRDefault="006B52C4" w:rsidP="0025133A">
                            <w:pPr>
                              <w:pStyle w:val="Na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479153" y="-85485"/>
                          <a:ext cx="1399250" cy="181912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A8C1B" w14:textId="496B4A15" w:rsidR="00290912" w:rsidRDefault="002638B1" w:rsidP="00290912">
                            <w:pPr>
                              <w:pStyle w:val="Position"/>
                            </w:pPr>
                            <w:r>
                              <w:t>Third Vice President</w:t>
                            </w:r>
                          </w:p>
                          <w:p w14:paraId="741AC620" w14:textId="57379BCA" w:rsidR="0025133A" w:rsidRDefault="0025133A" w:rsidP="0025133A">
                            <w:pPr>
                              <w:pStyle w:val="Name"/>
                            </w:pPr>
                            <w:r>
                              <w:t>Director David B. Rausch</w:t>
                            </w:r>
                          </w:p>
                          <w:p w14:paraId="3C494824" w14:textId="49B1882E" w:rsidR="0025133A" w:rsidRDefault="0025133A" w:rsidP="0025133A">
                            <w:pPr>
                              <w:pStyle w:val="Department"/>
                            </w:pPr>
                            <w:r>
                              <w:t xml:space="preserve">Tennessee Bureau of </w:t>
                            </w:r>
                            <w:r w:rsidRPr="0025133A">
                              <w:t>Investigation</w:t>
                            </w:r>
                          </w:p>
                          <w:p w14:paraId="62616D22" w14:textId="43D77D52" w:rsidR="0025133A" w:rsidRDefault="002638B1" w:rsidP="0025133A">
                            <w:pPr>
                              <w:pStyle w:val="Position"/>
                            </w:pPr>
                            <w:r>
                              <w:t>Fourth Vice President</w:t>
                            </w:r>
                          </w:p>
                          <w:p w14:paraId="4EA4AC4F" w14:textId="77777777" w:rsidR="0025133A" w:rsidRDefault="0025133A" w:rsidP="0025133A">
                            <w:pPr>
                              <w:pStyle w:val="Name"/>
                            </w:pPr>
                            <w:r>
                              <w:t>Chief Doug Shoemaker</w:t>
                            </w:r>
                          </w:p>
                          <w:p w14:paraId="43EAD705" w14:textId="3AC23C21" w:rsidR="0025133A" w:rsidRDefault="0025133A" w:rsidP="0025133A">
                            <w:pPr>
                              <w:pStyle w:val="Department"/>
                            </w:pPr>
                            <w:r>
                              <w:t xml:space="preserve">Denton, TX, Police </w:t>
                            </w:r>
                            <w:r w:rsidRPr="0025133A">
                              <w:t>Department</w:t>
                            </w:r>
                          </w:p>
                          <w:p w14:paraId="2347B52F" w14:textId="0BEAAE71" w:rsidR="0025133A" w:rsidRDefault="002638B1" w:rsidP="0025133A">
                            <w:pPr>
                              <w:pStyle w:val="Position"/>
                            </w:pPr>
                            <w:r>
                              <w:t>Vice President At-Large</w:t>
                            </w:r>
                          </w:p>
                          <w:p w14:paraId="10FE81CD" w14:textId="77777777" w:rsidR="0025133A" w:rsidRDefault="0025133A" w:rsidP="0025133A">
                            <w:pPr>
                              <w:pStyle w:val="Name"/>
                            </w:pPr>
                            <w:r>
                              <w:t>Chief Sean Duggan</w:t>
                            </w:r>
                          </w:p>
                          <w:p w14:paraId="0EC65205" w14:textId="6B46E63D" w:rsidR="0025133A" w:rsidRDefault="0025133A" w:rsidP="0025133A">
                            <w:pPr>
                              <w:pStyle w:val="Department"/>
                            </w:pPr>
                            <w:r>
                              <w:t>Chandler, AZ, Police Department</w:t>
                            </w:r>
                          </w:p>
                          <w:p w14:paraId="646A1466" w14:textId="722A2769" w:rsidR="000D0D3F" w:rsidRDefault="002638B1" w:rsidP="000D0D3F">
                            <w:pPr>
                              <w:pStyle w:val="Position"/>
                            </w:pPr>
                            <w:r>
                              <w:t>Vice President At-Large</w:t>
                            </w:r>
                          </w:p>
                          <w:p w14:paraId="549D6B50" w14:textId="77777777" w:rsidR="000D0D3F" w:rsidRDefault="000D0D3F" w:rsidP="000D0D3F">
                            <w:pPr>
                              <w:pStyle w:val="Name"/>
                            </w:pPr>
                            <w:r>
                              <w:t xml:space="preserve">Chief James G. </w:t>
                            </w:r>
                            <w:r w:rsidRPr="000D0D3F">
                              <w:t>Hicks</w:t>
                            </w:r>
                          </w:p>
                          <w:p w14:paraId="19FB9AB0" w14:textId="33425D92" w:rsidR="000D0D3F" w:rsidRPr="000D0D3F" w:rsidRDefault="000D0D3F" w:rsidP="000D0D3F">
                            <w:pPr>
                              <w:pStyle w:val="Department"/>
                            </w:pPr>
                            <w:r>
                              <w:t>Natick</w:t>
                            </w:r>
                            <w:r w:rsidR="00D75898">
                              <w:t>, MA,</w:t>
                            </w:r>
                            <w:r>
                              <w:t xml:space="preserve"> Police </w:t>
                            </w:r>
                            <w:r w:rsidRPr="000D0D3F">
                              <w:t>Department</w:t>
                            </w:r>
                          </w:p>
                          <w:p w14:paraId="39140ABB" w14:textId="757712D7" w:rsidR="006B52C4" w:rsidRPr="00290912" w:rsidRDefault="006B52C4" w:rsidP="0025133A">
                            <w:pPr>
                              <w:pStyle w:val="Na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888346" y="-85488"/>
                          <a:ext cx="1435488" cy="1709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E2FCDC" w14:textId="149B19E4" w:rsidR="00452EF7" w:rsidRDefault="00D528A5" w:rsidP="00452EF7">
                            <w:pPr>
                              <w:pStyle w:val="Position"/>
                            </w:pPr>
                            <w:r>
                              <w:t>International  Vice</w:t>
                            </w:r>
                            <w:r w:rsidR="002638B1">
                              <w:t xml:space="preserve"> President</w:t>
                            </w:r>
                          </w:p>
                          <w:p w14:paraId="150B66AE" w14:textId="77777777" w:rsidR="00452EF7" w:rsidRDefault="00452EF7" w:rsidP="00452EF7">
                            <w:pPr>
                              <w:pStyle w:val="Name"/>
                            </w:pPr>
                            <w:r>
                              <w:t>Director General Liam Price</w:t>
                            </w:r>
                          </w:p>
                          <w:p w14:paraId="716EE445" w14:textId="77777777" w:rsidR="00452EF7" w:rsidRDefault="00452EF7" w:rsidP="00452EF7">
                            <w:pPr>
                              <w:pStyle w:val="Department"/>
                            </w:pPr>
                            <w:r>
                              <w:t>Royal Canadian Mounted Police</w:t>
                            </w:r>
                          </w:p>
                          <w:p w14:paraId="5EB64C79" w14:textId="150B5F6E" w:rsidR="000D0D3F" w:rsidRDefault="002638B1" w:rsidP="000D0D3F">
                            <w:pPr>
                              <w:pStyle w:val="Position"/>
                            </w:pPr>
                            <w:r>
                              <w:t>Vice President-Treasurer</w:t>
                            </w:r>
                          </w:p>
                          <w:p w14:paraId="12A0964D" w14:textId="77777777" w:rsidR="000D0D3F" w:rsidRDefault="000D0D3F" w:rsidP="000D0D3F">
                            <w:pPr>
                              <w:pStyle w:val="Name"/>
                            </w:pPr>
                            <w:r>
                              <w:t>Chief Ronald A. Sellon</w:t>
                            </w:r>
                          </w:p>
                          <w:p w14:paraId="25B1123C" w14:textId="04CC3A4C" w:rsidR="000D0D3F" w:rsidRDefault="000D0D3F" w:rsidP="000D0D3F">
                            <w:pPr>
                              <w:pStyle w:val="Department"/>
                            </w:pPr>
                            <w:r>
                              <w:t>Mansfield</w:t>
                            </w:r>
                            <w:r w:rsidR="00D75898">
                              <w:t>, MA,</w:t>
                            </w:r>
                            <w:r>
                              <w:t xml:space="preserve"> Police Department</w:t>
                            </w:r>
                          </w:p>
                          <w:p w14:paraId="3C054F9E" w14:textId="6F8B2121" w:rsidR="0055788F" w:rsidRDefault="002638B1" w:rsidP="0055788F">
                            <w:pPr>
                              <w:pStyle w:val="Position"/>
                            </w:pPr>
                            <w:r>
                              <w:t xml:space="preserve">General Chair, </w:t>
                            </w:r>
                            <w:r w:rsidR="00BA19CF">
                              <w:t>Division of State</w:t>
                            </w:r>
                            <w:r w:rsidR="00EB4C5F">
                              <w:t xml:space="preserve">            and Provincial Police</w:t>
                            </w:r>
                          </w:p>
                          <w:p w14:paraId="32CC3512" w14:textId="77777777" w:rsidR="0055788F" w:rsidRDefault="0055788F" w:rsidP="0055788F">
                            <w:pPr>
                              <w:pStyle w:val="Name"/>
                            </w:pPr>
                            <w:r>
                              <w:t xml:space="preserve">Colonel </w:t>
                            </w:r>
                            <w:r w:rsidRPr="000D78FB">
                              <w:t>Matthew</w:t>
                            </w:r>
                            <w:r>
                              <w:t xml:space="preserve"> Packard</w:t>
                            </w:r>
                          </w:p>
                          <w:p w14:paraId="5F1CB0C1" w14:textId="77777777" w:rsidR="0055788F" w:rsidRDefault="0055788F" w:rsidP="0055788F">
                            <w:pPr>
                              <w:pStyle w:val="Department"/>
                            </w:pPr>
                            <w:r>
                              <w:t>Colorado State Patrol</w:t>
                            </w:r>
                          </w:p>
                          <w:p w14:paraId="12EA27CB" w14:textId="77777777" w:rsidR="0055788F" w:rsidRPr="0055788F" w:rsidRDefault="0055788F" w:rsidP="00557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224443" y="-76858"/>
                          <a:ext cx="1714394" cy="18122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A8113D" w14:textId="64B1505E" w:rsidR="0055788F" w:rsidRDefault="00EB4C5F" w:rsidP="0055788F">
                            <w:pPr>
                              <w:pStyle w:val="Position"/>
                            </w:pPr>
                            <w:r>
                              <w:t>General Chair, Division of State</w:t>
                            </w:r>
                            <w:r w:rsidR="009671F2">
                              <w:t xml:space="preserve">            </w:t>
                            </w:r>
                            <w:r>
                              <w:t xml:space="preserve"> Associations </w:t>
                            </w:r>
                            <w:r w:rsidR="009671F2">
                              <w:t>of Chiefs of Police</w:t>
                            </w:r>
                          </w:p>
                          <w:p w14:paraId="34AA4A65" w14:textId="77777777" w:rsidR="0055788F" w:rsidRDefault="0055788F" w:rsidP="0055788F">
                            <w:pPr>
                              <w:pStyle w:val="Name"/>
                            </w:pPr>
                            <w:r>
                              <w:t xml:space="preserve">Chief Jim Williams </w:t>
                            </w:r>
                          </w:p>
                          <w:p w14:paraId="03F4DAA3" w14:textId="77777777" w:rsidR="0055788F" w:rsidRPr="000D0D3F" w:rsidRDefault="0055788F" w:rsidP="0055788F">
                            <w:pPr>
                              <w:pStyle w:val="Department"/>
                            </w:pPr>
                            <w:r>
                              <w:t xml:space="preserve">Staunton, VA, Police </w:t>
                            </w:r>
                            <w:r w:rsidRPr="000D0D3F">
                              <w:t>Department</w:t>
                            </w:r>
                          </w:p>
                          <w:p w14:paraId="53DE5F2A" w14:textId="76F8672A" w:rsidR="000D78FB" w:rsidRDefault="009671F2" w:rsidP="000D78FB">
                            <w:pPr>
                              <w:pStyle w:val="Position"/>
                            </w:pPr>
                            <w:r>
                              <w:t xml:space="preserve">General Chair, Midsize Agencies                                        </w:t>
                            </w:r>
                            <w:r w:rsidR="00714E00">
                              <w:t xml:space="preserve">  Division</w:t>
                            </w:r>
                          </w:p>
                          <w:p w14:paraId="14F5A541" w14:textId="77777777" w:rsidR="000D78FB" w:rsidRDefault="000D78FB" w:rsidP="000D78FB">
                            <w:pPr>
                              <w:pStyle w:val="Name"/>
                            </w:pPr>
                            <w:r>
                              <w:t>Chief Edward J. Walsh</w:t>
                            </w:r>
                          </w:p>
                          <w:p w14:paraId="310345A9" w14:textId="02A4DF89" w:rsidR="000D78FB" w:rsidRDefault="000D78FB" w:rsidP="000D78FB">
                            <w:pPr>
                              <w:pStyle w:val="Department"/>
                            </w:pPr>
                            <w:r>
                              <w:t>Taunton</w:t>
                            </w:r>
                            <w:r w:rsidR="005D4186">
                              <w:t>, MA,</w:t>
                            </w:r>
                            <w:r>
                              <w:t xml:space="preserve"> Police Department</w:t>
                            </w:r>
                          </w:p>
                          <w:p w14:paraId="65942462" w14:textId="4FB20431" w:rsidR="000D78FB" w:rsidRDefault="00714E00" w:rsidP="000D78FB">
                            <w:pPr>
                              <w:pStyle w:val="Position"/>
                            </w:pPr>
                            <w:r>
                              <w:t>Parliamentarian</w:t>
                            </w:r>
                          </w:p>
                          <w:p w14:paraId="7F44A215" w14:textId="77777777" w:rsidR="000D78FB" w:rsidRDefault="000D78FB" w:rsidP="000D78FB">
                            <w:pPr>
                              <w:pStyle w:val="Name"/>
                            </w:pPr>
                            <w:r>
                              <w:t>Chief Brandon Zuidema (Ret.)</w:t>
                            </w:r>
                          </w:p>
                          <w:p w14:paraId="070B01B5" w14:textId="77777777" w:rsidR="000D78FB" w:rsidRDefault="000D78FB" w:rsidP="000D78FB">
                            <w:pPr>
                              <w:pStyle w:val="Department"/>
                            </w:pPr>
                            <w:r>
                              <w:t>Garner, NC, Police Department</w:t>
                            </w:r>
                          </w:p>
                          <w:p w14:paraId="63705B70" w14:textId="3AFA0A14" w:rsidR="006B52C4" w:rsidRPr="007F0051" w:rsidRDefault="006B52C4" w:rsidP="00547CEB">
                            <w:pPr>
                              <w:suppressAutoHyphens/>
                              <w:autoSpaceDE w:val="0"/>
                              <w:autoSpaceDN w:val="0"/>
                              <w:adjustRightInd w:val="0"/>
                              <w:spacing w:line="130" w:lineRule="atLeast"/>
                              <w:textAlignment w:val="center"/>
                              <w:rPr>
                                <w:rFonts w:ascii="Calibri" w:hAnsi="Calibri"/>
                                <w:color w:val="FFFFFF" w:themeColor="background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5791156" y="-22643"/>
                          <a:ext cx="1374775" cy="1367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70B74B" w14:textId="2EFEF7C5" w:rsidR="006B52C4" w:rsidRPr="007F0051" w:rsidRDefault="00714E00" w:rsidP="006B52C4">
                            <w:pPr>
                              <w:suppressAutoHyphens/>
                              <w:autoSpaceDE w:val="0"/>
                              <w:autoSpaceDN w:val="0"/>
                              <w:adjustRightInd w:val="0"/>
                              <w:spacing w:line="130" w:lineRule="atLeast"/>
                              <w:textAlignment w:val="center"/>
                              <w:rPr>
                                <w:rFonts w:ascii="Calibri" w:hAnsi="Calibri" w:cs="Calibri"/>
                                <w:b/>
                                <w:bCs/>
                                <w:color w:val="FFFFFF"/>
                                <w:sz w:val="12"/>
                                <w:szCs w:val="12"/>
                              </w:rPr>
                            </w:pPr>
                            <w:r>
                              <w:rPr>
                                <w:rFonts w:ascii="Calibri" w:hAnsi="Calibri" w:cs="Calibri"/>
                                <w:b/>
                                <w:bCs/>
                                <w:color w:val="FFFFFF"/>
                                <w:sz w:val="12"/>
                                <w:szCs w:val="12"/>
                              </w:rPr>
                              <w:t>Executive Director</w:t>
                            </w:r>
                            <w:r w:rsidR="001E3418">
                              <w:rPr>
                                <w:rFonts w:ascii="Calibri" w:hAnsi="Calibri" w:cs="Calibri"/>
                                <w:b/>
                                <w:bCs/>
                                <w:color w:val="FFFFFF"/>
                                <w:sz w:val="12"/>
                                <w:szCs w:val="12"/>
                              </w:rPr>
                              <w:t>/                                 Chief Executive Officer</w:t>
                            </w:r>
                          </w:p>
                          <w:p w14:paraId="4734AFC2" w14:textId="77777777" w:rsidR="006B52C4" w:rsidRPr="007F0051" w:rsidRDefault="006B52C4" w:rsidP="006B52C4">
                            <w:pPr>
                              <w:suppressAutoHyphens/>
                              <w:autoSpaceDE w:val="0"/>
                              <w:autoSpaceDN w:val="0"/>
                              <w:adjustRightInd w:val="0"/>
                              <w:spacing w:line="130" w:lineRule="atLeast"/>
                              <w:textAlignment w:val="center"/>
                              <w:rPr>
                                <w:rFonts w:ascii="Calibri" w:hAnsi="Calibri" w:cs="Calibri"/>
                                <w:color w:val="FFFFFF"/>
                                <w:sz w:val="12"/>
                                <w:szCs w:val="12"/>
                              </w:rPr>
                            </w:pPr>
                            <w:r w:rsidRPr="007F0051">
                              <w:rPr>
                                <w:rFonts w:ascii="Calibri" w:hAnsi="Calibri" w:cs="Calibri"/>
                                <w:color w:val="FFFFFF"/>
                                <w:sz w:val="12"/>
                                <w:szCs w:val="12"/>
                              </w:rPr>
                              <w:t>Vincent Talucci, CAE</w:t>
                            </w:r>
                          </w:p>
                          <w:p w14:paraId="4B477473" w14:textId="77777777" w:rsidR="006B52C4" w:rsidRPr="007F0051" w:rsidRDefault="006B52C4" w:rsidP="006B52C4">
                            <w:pPr>
                              <w:suppressAutoHyphens/>
                              <w:autoSpaceDE w:val="0"/>
                              <w:autoSpaceDN w:val="0"/>
                              <w:adjustRightInd w:val="0"/>
                              <w:spacing w:after="120" w:line="130" w:lineRule="atLeast"/>
                              <w:textAlignment w:val="center"/>
                              <w:rPr>
                                <w:rFonts w:ascii="Calibri" w:hAnsi="Calibri" w:cs="Calibri"/>
                                <w:i/>
                                <w:iCs/>
                                <w:color w:val="FFFFFF"/>
                                <w:sz w:val="12"/>
                                <w:szCs w:val="12"/>
                              </w:rPr>
                            </w:pPr>
                            <w:r w:rsidRPr="007F0051">
                              <w:rPr>
                                <w:rFonts w:ascii="Calibri" w:hAnsi="Calibri" w:cs="Calibri"/>
                                <w:i/>
                                <w:iCs/>
                                <w:color w:val="FFFFFF"/>
                                <w:sz w:val="12"/>
                                <w:szCs w:val="12"/>
                              </w:rPr>
                              <w:t>Alexandria, VA</w:t>
                            </w:r>
                          </w:p>
                          <w:p w14:paraId="0F4B4ADA" w14:textId="64B50F4B" w:rsidR="006B52C4" w:rsidRPr="007F0051" w:rsidRDefault="001E3418" w:rsidP="006B52C4">
                            <w:pPr>
                              <w:suppressAutoHyphens/>
                              <w:autoSpaceDE w:val="0"/>
                              <w:autoSpaceDN w:val="0"/>
                              <w:adjustRightInd w:val="0"/>
                              <w:spacing w:line="130" w:lineRule="atLeast"/>
                              <w:textAlignment w:val="center"/>
                              <w:rPr>
                                <w:rFonts w:ascii="Calibri" w:hAnsi="Calibri" w:cs="Calibri"/>
                                <w:b/>
                                <w:bCs/>
                                <w:color w:val="FFFFFF"/>
                                <w:sz w:val="12"/>
                                <w:szCs w:val="12"/>
                              </w:rPr>
                            </w:pPr>
                            <w:r>
                              <w:rPr>
                                <w:rFonts w:ascii="Calibri" w:hAnsi="Calibri" w:cs="Calibri"/>
                                <w:b/>
                                <w:bCs/>
                                <w:color w:val="FFFFFF"/>
                                <w:sz w:val="12"/>
                                <w:szCs w:val="12"/>
                              </w:rPr>
                              <w:t>Deputy Executive Director/                    Chief Operating Officer</w:t>
                            </w:r>
                          </w:p>
                          <w:p w14:paraId="56835653" w14:textId="77777777" w:rsidR="006B52C4" w:rsidRPr="007F0051" w:rsidRDefault="006B52C4" w:rsidP="006B52C4">
                            <w:pPr>
                              <w:suppressAutoHyphens/>
                              <w:autoSpaceDE w:val="0"/>
                              <w:autoSpaceDN w:val="0"/>
                              <w:adjustRightInd w:val="0"/>
                              <w:spacing w:line="130" w:lineRule="atLeast"/>
                              <w:textAlignment w:val="center"/>
                              <w:rPr>
                                <w:rFonts w:ascii="Calibri" w:hAnsi="Calibri" w:cs="Calibri"/>
                                <w:color w:val="FFFFFF"/>
                                <w:sz w:val="12"/>
                                <w:szCs w:val="12"/>
                              </w:rPr>
                            </w:pPr>
                            <w:r w:rsidRPr="007F0051">
                              <w:rPr>
                                <w:rFonts w:ascii="Calibri" w:hAnsi="Calibri" w:cs="Calibri"/>
                                <w:color w:val="FFFFFF"/>
                                <w:sz w:val="12"/>
                                <w:szCs w:val="12"/>
                              </w:rPr>
                              <w:t>Terrence M. Cunningham</w:t>
                            </w:r>
                          </w:p>
                          <w:p w14:paraId="079392C9" w14:textId="77777777" w:rsidR="006B52C4" w:rsidRPr="007F0051" w:rsidRDefault="006B52C4" w:rsidP="006B52C4">
                            <w:pPr>
                              <w:suppressAutoHyphens/>
                              <w:autoSpaceDE w:val="0"/>
                              <w:autoSpaceDN w:val="0"/>
                              <w:adjustRightInd w:val="0"/>
                              <w:spacing w:after="120" w:line="130" w:lineRule="atLeast"/>
                              <w:textAlignment w:val="center"/>
                              <w:rPr>
                                <w:rFonts w:ascii="Calibri" w:hAnsi="Calibri" w:cs="Calibri"/>
                                <w:i/>
                                <w:iCs/>
                                <w:color w:val="FFFFFF"/>
                                <w:sz w:val="12"/>
                                <w:szCs w:val="12"/>
                              </w:rPr>
                            </w:pPr>
                            <w:r w:rsidRPr="007F0051">
                              <w:rPr>
                                <w:rFonts w:ascii="Calibri" w:hAnsi="Calibri" w:cs="Calibri"/>
                                <w:i/>
                                <w:iCs/>
                                <w:color w:val="FFFFFF"/>
                                <w:sz w:val="12"/>
                                <w:szCs w:val="12"/>
                              </w:rPr>
                              <w:t>Alexandria, VA</w:t>
                            </w:r>
                          </w:p>
                          <w:p w14:paraId="4372DA53" w14:textId="77777777" w:rsidR="006B52C4" w:rsidRPr="007F0051" w:rsidRDefault="006B52C4" w:rsidP="006B52C4">
                            <w:pPr>
                              <w:rPr>
                                <w:rFonts w:ascii="Calibri" w:hAnsi="Calibri"/>
                                <w:color w:val="FFFFFF" w:themeColor="background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9470C3" id="Group 3" o:spid="_x0000_s1027" style="position:absolute;margin-left:-45.55pt;margin-top:642.35pt;width:569.9pt;height:142.9pt;z-index:251658242;mso-wrap-distance-top:36pt;mso-position-vertical-relative:page;mso-width-relative:margin;mso-height-relative:margin" coordorigin="-853,-854" coordsize="72512,1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">
              <v:shapetype id="_x0000_t202" coordsize="21600,21600" o:spt="202" path="m,l,21600r21600,l21600,xe">
                <v:stroke joinstyle="miter"/>
                <v:path gradientshapeok="t" o:connecttype="rect"/>
              </v:shapetype>
              <v:shape id="Text Box 12" o:spid="_x0000_s1028" type="#_x0000_t202" style="position:absolute;left:-853;top:-854;width:16251;height:16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35F5C67" w14:textId="78447983" w:rsidR="00290912" w:rsidRDefault="002638B1" w:rsidP="00290912">
                      <w:pPr>
                        <w:pStyle w:val="Position"/>
                      </w:pPr>
                      <w:r>
                        <w:t>President</w:t>
                      </w:r>
                    </w:p>
                    <w:p w14:paraId="17E59F58" w14:textId="77777777" w:rsidR="0025133A" w:rsidRDefault="0025133A" w:rsidP="0025133A">
                      <w:pPr>
                        <w:pStyle w:val="Name"/>
                      </w:pPr>
                      <w:r>
                        <w:t>Chief John W. Letteney</w:t>
                      </w:r>
                    </w:p>
                    <w:p w14:paraId="3911B07D" w14:textId="687DFDF0" w:rsidR="0025133A" w:rsidRDefault="0025133A" w:rsidP="0025133A">
                      <w:pPr>
                        <w:pStyle w:val="Department"/>
                      </w:pPr>
                      <w:r>
                        <w:t>Thomasville</w:t>
                      </w:r>
                      <w:r w:rsidR="00FE2359">
                        <w:t>, GA,</w:t>
                      </w:r>
                      <w:r>
                        <w:t xml:space="preserve"> Police Department</w:t>
                      </w:r>
                    </w:p>
                    <w:p w14:paraId="76AC7570" w14:textId="21CF1990" w:rsidR="0025133A" w:rsidRDefault="002638B1" w:rsidP="0025133A">
                      <w:pPr>
                        <w:pStyle w:val="Position"/>
                      </w:pPr>
                      <w:r>
                        <w:t>Immediate Past President</w:t>
                      </w:r>
                    </w:p>
                    <w:p w14:paraId="51223535" w14:textId="09022E2E" w:rsidR="0025133A" w:rsidRDefault="0025133A" w:rsidP="0025133A">
                      <w:pPr>
                        <w:pStyle w:val="Name"/>
                      </w:pPr>
                      <w:r>
                        <w:t>Chief Dwight E. Henninger</w:t>
                      </w:r>
                      <w:r w:rsidR="00BE37DB">
                        <w:t xml:space="preserve"> (Ret.)</w:t>
                      </w:r>
                    </w:p>
                    <w:p w14:paraId="28602545" w14:textId="3669B23E" w:rsidR="0025133A" w:rsidRDefault="0025133A" w:rsidP="0025133A">
                      <w:pPr>
                        <w:pStyle w:val="Department"/>
                      </w:pPr>
                      <w:r>
                        <w:t>Vail</w:t>
                      </w:r>
                      <w:r w:rsidR="00FE2359">
                        <w:t>, CO,</w:t>
                      </w:r>
                      <w:r>
                        <w:t xml:space="preserve"> Police Depar</w:t>
                      </w:r>
                      <w:r w:rsidRPr="0025133A">
                        <w:t>t</w:t>
                      </w:r>
                      <w:r>
                        <w:t>ment</w:t>
                      </w:r>
                    </w:p>
                    <w:p w14:paraId="2C7EBEFB" w14:textId="1F7A69EF" w:rsidR="0025133A" w:rsidRDefault="002638B1" w:rsidP="0025133A">
                      <w:pPr>
                        <w:pStyle w:val="Position"/>
                      </w:pPr>
                      <w:r>
                        <w:t>First Vice President</w:t>
                      </w:r>
                    </w:p>
                    <w:p w14:paraId="15717C34" w14:textId="77777777" w:rsidR="0025133A" w:rsidRDefault="0025133A" w:rsidP="0025133A">
                      <w:pPr>
                        <w:pStyle w:val="Name"/>
                      </w:pPr>
                      <w:r>
                        <w:t>Chief Wade Carpenter</w:t>
                      </w:r>
                    </w:p>
                    <w:p w14:paraId="3DB68246" w14:textId="4B28F446" w:rsidR="0025133A" w:rsidRDefault="0025133A" w:rsidP="000D78FB">
                      <w:pPr>
                        <w:pStyle w:val="Department"/>
                      </w:pPr>
                      <w:r>
                        <w:t>Park City</w:t>
                      </w:r>
                      <w:r w:rsidR="00FE2359">
                        <w:t>, UT,</w:t>
                      </w:r>
                      <w:r>
                        <w:t xml:space="preserve"> Police Department</w:t>
                      </w:r>
                    </w:p>
                    <w:p w14:paraId="1ABBEA7D" w14:textId="7B65C8CF" w:rsidR="0025133A" w:rsidRDefault="002638B1" w:rsidP="0025133A">
                      <w:pPr>
                        <w:pStyle w:val="Position"/>
                      </w:pPr>
                      <w:r>
                        <w:t>Second Vice President</w:t>
                      </w:r>
                    </w:p>
                    <w:p w14:paraId="361F898A" w14:textId="77777777" w:rsidR="0025133A" w:rsidRDefault="0025133A" w:rsidP="0025133A">
                      <w:pPr>
                        <w:pStyle w:val="Name"/>
                      </w:pPr>
                      <w:r>
                        <w:t>Chief Ken A. Walker</w:t>
                      </w:r>
                    </w:p>
                    <w:p w14:paraId="72EC3B96" w14:textId="4191BAC7" w:rsidR="0025133A" w:rsidRDefault="0025133A" w:rsidP="000D78FB">
                      <w:pPr>
                        <w:pStyle w:val="Department"/>
                      </w:pPr>
                      <w:r>
                        <w:t>West University Place</w:t>
                      </w:r>
                      <w:r w:rsidR="00FE2359">
                        <w:t>, TX,</w:t>
                      </w:r>
                      <w:r w:rsidR="00FE2359">
                        <w:br/>
                        <w:t xml:space="preserve">Police </w:t>
                      </w:r>
                      <w:r>
                        <w:t>Department</w:t>
                      </w:r>
                    </w:p>
                    <w:p w14:paraId="5E16DAF7" w14:textId="0BAD7170" w:rsidR="006B52C4" w:rsidRPr="00290912" w:rsidRDefault="006B52C4" w:rsidP="0025133A">
                      <w:pPr>
                        <w:pStyle w:val="Name"/>
                      </w:pPr>
                    </w:p>
                  </w:txbxContent>
                </v:textbox>
              </v:shape>
              <v:shape id="Text Box 13" o:spid="_x0000_s1029" type="#_x0000_t202" style="position:absolute;left:14791;top:-854;width:13993;height:1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A2A8C1B" w14:textId="496B4A15" w:rsidR="00290912" w:rsidRDefault="002638B1" w:rsidP="00290912">
                      <w:pPr>
                        <w:pStyle w:val="Position"/>
                      </w:pPr>
                      <w:r>
                        <w:t>Third Vice President</w:t>
                      </w:r>
                    </w:p>
                    <w:p w14:paraId="741AC620" w14:textId="57379BCA" w:rsidR="0025133A" w:rsidRDefault="0025133A" w:rsidP="0025133A">
                      <w:pPr>
                        <w:pStyle w:val="Name"/>
                      </w:pPr>
                      <w:r>
                        <w:t>Director David B. Rausch</w:t>
                      </w:r>
                    </w:p>
                    <w:p w14:paraId="3C494824" w14:textId="49B1882E" w:rsidR="0025133A" w:rsidRDefault="0025133A" w:rsidP="0025133A">
                      <w:pPr>
                        <w:pStyle w:val="Department"/>
                      </w:pPr>
                      <w:r>
                        <w:t xml:space="preserve">Tennessee Bureau of </w:t>
                      </w:r>
                      <w:r w:rsidRPr="0025133A">
                        <w:t>Investigation</w:t>
                      </w:r>
                    </w:p>
                    <w:p w14:paraId="62616D22" w14:textId="43D77D52" w:rsidR="0025133A" w:rsidRDefault="002638B1" w:rsidP="0025133A">
                      <w:pPr>
                        <w:pStyle w:val="Position"/>
                      </w:pPr>
                      <w:r>
                        <w:t>Fourth Vice President</w:t>
                      </w:r>
                    </w:p>
                    <w:p w14:paraId="4EA4AC4F" w14:textId="77777777" w:rsidR="0025133A" w:rsidRDefault="0025133A" w:rsidP="0025133A">
                      <w:pPr>
                        <w:pStyle w:val="Name"/>
                      </w:pPr>
                      <w:r>
                        <w:t>Chief Doug Shoemaker</w:t>
                      </w:r>
                    </w:p>
                    <w:p w14:paraId="43EAD705" w14:textId="3AC23C21" w:rsidR="0025133A" w:rsidRDefault="0025133A" w:rsidP="0025133A">
                      <w:pPr>
                        <w:pStyle w:val="Department"/>
                      </w:pPr>
                      <w:r>
                        <w:t xml:space="preserve">Denton, TX, Police </w:t>
                      </w:r>
                      <w:r w:rsidRPr="0025133A">
                        <w:t>Department</w:t>
                      </w:r>
                    </w:p>
                    <w:p w14:paraId="2347B52F" w14:textId="0BEAAE71" w:rsidR="0025133A" w:rsidRDefault="002638B1" w:rsidP="0025133A">
                      <w:pPr>
                        <w:pStyle w:val="Position"/>
                      </w:pPr>
                      <w:r>
                        <w:t>Vice President At-Large</w:t>
                      </w:r>
                    </w:p>
                    <w:p w14:paraId="10FE81CD" w14:textId="77777777" w:rsidR="0025133A" w:rsidRDefault="0025133A" w:rsidP="0025133A">
                      <w:pPr>
                        <w:pStyle w:val="Name"/>
                      </w:pPr>
                      <w:r>
                        <w:t>Chief Sean Duggan</w:t>
                      </w:r>
                    </w:p>
                    <w:p w14:paraId="0EC65205" w14:textId="6B46E63D" w:rsidR="0025133A" w:rsidRDefault="0025133A" w:rsidP="0025133A">
                      <w:pPr>
                        <w:pStyle w:val="Department"/>
                      </w:pPr>
                      <w:r>
                        <w:t>Chandler, AZ, Police Department</w:t>
                      </w:r>
                    </w:p>
                    <w:p w14:paraId="646A1466" w14:textId="722A2769" w:rsidR="000D0D3F" w:rsidRDefault="002638B1" w:rsidP="000D0D3F">
                      <w:pPr>
                        <w:pStyle w:val="Position"/>
                      </w:pPr>
                      <w:r>
                        <w:t>Vice President At-Large</w:t>
                      </w:r>
                    </w:p>
                    <w:p w14:paraId="549D6B50" w14:textId="77777777" w:rsidR="000D0D3F" w:rsidRDefault="000D0D3F" w:rsidP="000D0D3F">
                      <w:pPr>
                        <w:pStyle w:val="Name"/>
                      </w:pPr>
                      <w:r>
                        <w:t xml:space="preserve">Chief James G. </w:t>
                      </w:r>
                      <w:r w:rsidRPr="000D0D3F">
                        <w:t>Hicks</w:t>
                      </w:r>
                    </w:p>
                    <w:p w14:paraId="19FB9AB0" w14:textId="33425D92" w:rsidR="000D0D3F" w:rsidRPr="000D0D3F" w:rsidRDefault="000D0D3F" w:rsidP="000D0D3F">
                      <w:pPr>
                        <w:pStyle w:val="Department"/>
                      </w:pPr>
                      <w:r>
                        <w:t>Natick</w:t>
                      </w:r>
                      <w:r w:rsidR="00D75898">
                        <w:t>, MA,</w:t>
                      </w:r>
                      <w:r>
                        <w:t xml:space="preserve"> Police </w:t>
                      </w:r>
                      <w:r w:rsidRPr="000D0D3F">
                        <w:t>Department</w:t>
                      </w:r>
                    </w:p>
                    <w:p w14:paraId="39140ABB" w14:textId="757712D7" w:rsidR="006B52C4" w:rsidRPr="00290912" w:rsidRDefault="006B52C4" w:rsidP="0025133A">
                      <w:pPr>
                        <w:pStyle w:val="Name"/>
                      </w:pPr>
                    </w:p>
                  </w:txbxContent>
                </v:textbox>
              </v:shape>
              <v:shape id="Text Box 14" o:spid="_x0000_s1030" type="#_x0000_t202" style="position:absolute;left:28883;top:-854;width:14355;height:17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EE2FCDC" w14:textId="149B19E4" w:rsidR="00452EF7" w:rsidRDefault="00D528A5" w:rsidP="00452EF7">
                      <w:pPr>
                        <w:pStyle w:val="Position"/>
                      </w:pPr>
                      <w:proofErr w:type="gramStart"/>
                      <w:r>
                        <w:t>International  Vice</w:t>
                      </w:r>
                      <w:proofErr w:type="gramEnd"/>
                      <w:r w:rsidR="002638B1">
                        <w:t xml:space="preserve"> President</w:t>
                      </w:r>
                    </w:p>
                    <w:p w14:paraId="150B66AE" w14:textId="77777777" w:rsidR="00452EF7" w:rsidRDefault="00452EF7" w:rsidP="00452EF7">
                      <w:pPr>
                        <w:pStyle w:val="Name"/>
                      </w:pPr>
                      <w:r>
                        <w:t>Director General Liam Price</w:t>
                      </w:r>
                    </w:p>
                    <w:p w14:paraId="716EE445" w14:textId="77777777" w:rsidR="00452EF7" w:rsidRDefault="00452EF7" w:rsidP="00452EF7">
                      <w:pPr>
                        <w:pStyle w:val="Department"/>
                      </w:pPr>
                      <w:r>
                        <w:t>Royal Canadian Mounted Police</w:t>
                      </w:r>
                    </w:p>
                    <w:p w14:paraId="5EB64C79" w14:textId="150B5F6E" w:rsidR="000D0D3F" w:rsidRDefault="002638B1" w:rsidP="000D0D3F">
                      <w:pPr>
                        <w:pStyle w:val="Position"/>
                      </w:pPr>
                      <w:r>
                        <w:t>Vice President-Treasurer</w:t>
                      </w:r>
                    </w:p>
                    <w:p w14:paraId="12A0964D" w14:textId="77777777" w:rsidR="000D0D3F" w:rsidRDefault="000D0D3F" w:rsidP="000D0D3F">
                      <w:pPr>
                        <w:pStyle w:val="Name"/>
                      </w:pPr>
                      <w:r>
                        <w:t>Chief Ronald A. Sellon</w:t>
                      </w:r>
                    </w:p>
                    <w:p w14:paraId="25B1123C" w14:textId="04CC3A4C" w:rsidR="000D0D3F" w:rsidRDefault="000D0D3F" w:rsidP="000D0D3F">
                      <w:pPr>
                        <w:pStyle w:val="Department"/>
                      </w:pPr>
                      <w:r>
                        <w:t>Mansfield</w:t>
                      </w:r>
                      <w:r w:rsidR="00D75898">
                        <w:t>, MA,</w:t>
                      </w:r>
                      <w:r>
                        <w:t xml:space="preserve"> Police Department</w:t>
                      </w:r>
                    </w:p>
                    <w:p w14:paraId="3C054F9E" w14:textId="6F8B2121" w:rsidR="0055788F" w:rsidRDefault="002638B1" w:rsidP="0055788F">
                      <w:pPr>
                        <w:pStyle w:val="Position"/>
                      </w:pPr>
                      <w:r>
                        <w:t xml:space="preserve">General Chair, </w:t>
                      </w:r>
                      <w:r w:rsidR="00BA19CF">
                        <w:t>Division of State</w:t>
                      </w:r>
                      <w:r w:rsidR="00EB4C5F">
                        <w:t xml:space="preserve">            and Provincial Police</w:t>
                      </w:r>
                    </w:p>
                    <w:p w14:paraId="32CC3512" w14:textId="77777777" w:rsidR="0055788F" w:rsidRDefault="0055788F" w:rsidP="0055788F">
                      <w:pPr>
                        <w:pStyle w:val="Name"/>
                      </w:pPr>
                      <w:r>
                        <w:t xml:space="preserve">Colonel </w:t>
                      </w:r>
                      <w:r w:rsidRPr="000D78FB">
                        <w:t>Matthew</w:t>
                      </w:r>
                      <w:r>
                        <w:t xml:space="preserve"> Packard</w:t>
                      </w:r>
                    </w:p>
                    <w:p w14:paraId="5F1CB0C1" w14:textId="77777777" w:rsidR="0055788F" w:rsidRDefault="0055788F" w:rsidP="0055788F">
                      <w:pPr>
                        <w:pStyle w:val="Department"/>
                      </w:pPr>
                      <w:r>
                        <w:t>Colorado State Patrol</w:t>
                      </w:r>
                    </w:p>
                    <w:p w14:paraId="12EA27CB" w14:textId="77777777" w:rsidR="0055788F" w:rsidRPr="0055788F" w:rsidRDefault="0055788F" w:rsidP="0055788F"/>
                  </w:txbxContent>
                </v:textbox>
              </v:shape>
              <v:shape id="Text Box 15" o:spid="_x0000_s1031" type="#_x0000_t202" style="position:absolute;left:42244;top:-768;width:17144;height:1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2A8113D" w14:textId="64B1505E" w:rsidR="0055788F" w:rsidRDefault="00EB4C5F" w:rsidP="0055788F">
                      <w:pPr>
                        <w:pStyle w:val="Position"/>
                      </w:pPr>
                      <w:r>
                        <w:t>General Chair, Division of State</w:t>
                      </w:r>
                      <w:r w:rsidR="009671F2">
                        <w:t xml:space="preserve">            </w:t>
                      </w:r>
                      <w:r>
                        <w:t xml:space="preserve"> Associations </w:t>
                      </w:r>
                      <w:r w:rsidR="009671F2">
                        <w:t>of Chiefs of Police</w:t>
                      </w:r>
                    </w:p>
                    <w:p w14:paraId="34AA4A65" w14:textId="77777777" w:rsidR="0055788F" w:rsidRDefault="0055788F" w:rsidP="0055788F">
                      <w:pPr>
                        <w:pStyle w:val="Name"/>
                      </w:pPr>
                      <w:r>
                        <w:t xml:space="preserve">Chief Jim Williams </w:t>
                      </w:r>
                    </w:p>
                    <w:p w14:paraId="03F4DAA3" w14:textId="77777777" w:rsidR="0055788F" w:rsidRPr="000D0D3F" w:rsidRDefault="0055788F" w:rsidP="0055788F">
                      <w:pPr>
                        <w:pStyle w:val="Department"/>
                      </w:pPr>
                      <w:r>
                        <w:t xml:space="preserve">Staunton, VA, Police </w:t>
                      </w:r>
                      <w:r w:rsidRPr="000D0D3F">
                        <w:t>Department</w:t>
                      </w:r>
                    </w:p>
                    <w:p w14:paraId="53DE5F2A" w14:textId="76F8672A" w:rsidR="000D78FB" w:rsidRDefault="009671F2" w:rsidP="000D78FB">
                      <w:pPr>
                        <w:pStyle w:val="Position"/>
                      </w:pPr>
                      <w:r>
                        <w:t xml:space="preserve">General Chair, Midsize Agencies                                        </w:t>
                      </w:r>
                      <w:r w:rsidR="00714E00">
                        <w:t xml:space="preserve">  Division</w:t>
                      </w:r>
                    </w:p>
                    <w:p w14:paraId="14F5A541" w14:textId="77777777" w:rsidR="000D78FB" w:rsidRDefault="000D78FB" w:rsidP="000D78FB">
                      <w:pPr>
                        <w:pStyle w:val="Name"/>
                      </w:pPr>
                      <w:r>
                        <w:t>Chief Edward J. Walsh</w:t>
                      </w:r>
                    </w:p>
                    <w:p w14:paraId="310345A9" w14:textId="02A4DF89" w:rsidR="000D78FB" w:rsidRDefault="000D78FB" w:rsidP="000D78FB">
                      <w:pPr>
                        <w:pStyle w:val="Department"/>
                      </w:pPr>
                      <w:r>
                        <w:t>Taunton</w:t>
                      </w:r>
                      <w:r w:rsidR="005D4186">
                        <w:t>, MA,</w:t>
                      </w:r>
                      <w:r>
                        <w:t xml:space="preserve"> Police Department</w:t>
                      </w:r>
                    </w:p>
                    <w:p w14:paraId="65942462" w14:textId="4FB20431" w:rsidR="000D78FB" w:rsidRDefault="00714E00" w:rsidP="000D78FB">
                      <w:pPr>
                        <w:pStyle w:val="Position"/>
                      </w:pPr>
                      <w:r>
                        <w:t>Parliamentarian</w:t>
                      </w:r>
                    </w:p>
                    <w:p w14:paraId="7F44A215" w14:textId="77777777" w:rsidR="000D78FB" w:rsidRDefault="000D78FB" w:rsidP="000D78FB">
                      <w:pPr>
                        <w:pStyle w:val="Name"/>
                      </w:pPr>
                      <w:r>
                        <w:t>Chief Brandon Zuidema (Ret.)</w:t>
                      </w:r>
                    </w:p>
                    <w:p w14:paraId="070B01B5" w14:textId="77777777" w:rsidR="000D78FB" w:rsidRDefault="000D78FB" w:rsidP="000D78FB">
                      <w:pPr>
                        <w:pStyle w:val="Department"/>
                      </w:pPr>
                      <w:r>
                        <w:t>Garner, NC, Police Department</w:t>
                      </w:r>
                    </w:p>
                    <w:p w14:paraId="63705B70" w14:textId="3AFA0A14" w:rsidR="006B52C4" w:rsidRPr="007F0051" w:rsidRDefault="006B52C4" w:rsidP="00547CEB">
                      <w:pPr>
                        <w:suppressAutoHyphens/>
                        <w:autoSpaceDE w:val="0"/>
                        <w:autoSpaceDN w:val="0"/>
                        <w:adjustRightInd w:val="0"/>
                        <w:spacing w:line="130" w:lineRule="atLeast"/>
                        <w:textAlignment w:val="center"/>
                        <w:rPr>
                          <w:rFonts w:ascii="Calibri" w:hAnsi="Calibri"/>
                          <w:color w:val="FFFFFF" w:themeColor="background1"/>
                          <w:sz w:val="12"/>
                          <w:szCs w:val="12"/>
                        </w:rPr>
                      </w:pPr>
                    </w:p>
                  </w:txbxContent>
                </v:textbox>
              </v:shape>
              <v:shape id="Text Box 16" o:spid="_x0000_s1032" type="#_x0000_t202" style="position:absolute;left:57911;top:-226;width:13748;height:1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870B74B" w14:textId="2EFEF7C5" w:rsidR="006B52C4" w:rsidRPr="007F0051" w:rsidRDefault="00714E00" w:rsidP="006B52C4">
                      <w:pPr>
                        <w:suppressAutoHyphens/>
                        <w:autoSpaceDE w:val="0"/>
                        <w:autoSpaceDN w:val="0"/>
                        <w:adjustRightInd w:val="0"/>
                        <w:spacing w:line="130" w:lineRule="atLeast"/>
                        <w:textAlignment w:val="center"/>
                        <w:rPr>
                          <w:rFonts w:ascii="Calibri" w:hAnsi="Calibri" w:cs="Calibri"/>
                          <w:b/>
                          <w:bCs/>
                          <w:color w:val="FFFFFF"/>
                          <w:sz w:val="12"/>
                          <w:szCs w:val="12"/>
                        </w:rPr>
                      </w:pPr>
                      <w:r>
                        <w:rPr>
                          <w:rFonts w:ascii="Calibri" w:hAnsi="Calibri" w:cs="Calibri"/>
                          <w:b/>
                          <w:bCs/>
                          <w:color w:val="FFFFFF"/>
                          <w:sz w:val="12"/>
                          <w:szCs w:val="12"/>
                        </w:rPr>
                        <w:t>Executive Director</w:t>
                      </w:r>
                      <w:r w:rsidR="001E3418">
                        <w:rPr>
                          <w:rFonts w:ascii="Calibri" w:hAnsi="Calibri" w:cs="Calibri"/>
                          <w:b/>
                          <w:bCs/>
                          <w:color w:val="FFFFFF"/>
                          <w:sz w:val="12"/>
                          <w:szCs w:val="12"/>
                        </w:rPr>
                        <w:t>/                                 Chief Executive Officer</w:t>
                      </w:r>
                    </w:p>
                    <w:p w14:paraId="4734AFC2" w14:textId="77777777" w:rsidR="006B52C4" w:rsidRPr="007F0051" w:rsidRDefault="006B52C4" w:rsidP="006B52C4">
                      <w:pPr>
                        <w:suppressAutoHyphens/>
                        <w:autoSpaceDE w:val="0"/>
                        <w:autoSpaceDN w:val="0"/>
                        <w:adjustRightInd w:val="0"/>
                        <w:spacing w:line="130" w:lineRule="atLeast"/>
                        <w:textAlignment w:val="center"/>
                        <w:rPr>
                          <w:rFonts w:ascii="Calibri" w:hAnsi="Calibri" w:cs="Calibri"/>
                          <w:color w:val="FFFFFF"/>
                          <w:sz w:val="12"/>
                          <w:szCs w:val="12"/>
                        </w:rPr>
                      </w:pPr>
                      <w:r w:rsidRPr="007F0051">
                        <w:rPr>
                          <w:rFonts w:ascii="Calibri" w:hAnsi="Calibri" w:cs="Calibri"/>
                          <w:color w:val="FFFFFF"/>
                          <w:sz w:val="12"/>
                          <w:szCs w:val="12"/>
                        </w:rPr>
                        <w:t>Vincent Talucci, CAE</w:t>
                      </w:r>
                    </w:p>
                    <w:p w14:paraId="4B477473" w14:textId="77777777" w:rsidR="006B52C4" w:rsidRPr="007F0051" w:rsidRDefault="006B52C4" w:rsidP="006B52C4">
                      <w:pPr>
                        <w:suppressAutoHyphens/>
                        <w:autoSpaceDE w:val="0"/>
                        <w:autoSpaceDN w:val="0"/>
                        <w:adjustRightInd w:val="0"/>
                        <w:spacing w:after="120" w:line="130" w:lineRule="atLeast"/>
                        <w:textAlignment w:val="center"/>
                        <w:rPr>
                          <w:rFonts w:ascii="Calibri" w:hAnsi="Calibri" w:cs="Calibri"/>
                          <w:i/>
                          <w:iCs/>
                          <w:color w:val="FFFFFF"/>
                          <w:sz w:val="12"/>
                          <w:szCs w:val="12"/>
                        </w:rPr>
                      </w:pPr>
                      <w:r w:rsidRPr="007F0051">
                        <w:rPr>
                          <w:rFonts w:ascii="Calibri" w:hAnsi="Calibri" w:cs="Calibri"/>
                          <w:i/>
                          <w:iCs/>
                          <w:color w:val="FFFFFF"/>
                          <w:sz w:val="12"/>
                          <w:szCs w:val="12"/>
                        </w:rPr>
                        <w:t>Alexandria, VA</w:t>
                      </w:r>
                    </w:p>
                    <w:p w14:paraId="0F4B4ADA" w14:textId="64B50F4B" w:rsidR="006B52C4" w:rsidRPr="007F0051" w:rsidRDefault="001E3418" w:rsidP="006B52C4">
                      <w:pPr>
                        <w:suppressAutoHyphens/>
                        <w:autoSpaceDE w:val="0"/>
                        <w:autoSpaceDN w:val="0"/>
                        <w:adjustRightInd w:val="0"/>
                        <w:spacing w:line="130" w:lineRule="atLeast"/>
                        <w:textAlignment w:val="center"/>
                        <w:rPr>
                          <w:rFonts w:ascii="Calibri" w:hAnsi="Calibri" w:cs="Calibri"/>
                          <w:b/>
                          <w:bCs/>
                          <w:color w:val="FFFFFF"/>
                          <w:sz w:val="12"/>
                          <w:szCs w:val="12"/>
                        </w:rPr>
                      </w:pPr>
                      <w:r>
                        <w:rPr>
                          <w:rFonts w:ascii="Calibri" w:hAnsi="Calibri" w:cs="Calibri"/>
                          <w:b/>
                          <w:bCs/>
                          <w:color w:val="FFFFFF"/>
                          <w:sz w:val="12"/>
                          <w:szCs w:val="12"/>
                        </w:rPr>
                        <w:t>Deputy Executive Director/                    Chief Operating Officer</w:t>
                      </w:r>
                    </w:p>
                    <w:p w14:paraId="56835653" w14:textId="77777777" w:rsidR="006B52C4" w:rsidRPr="007F0051" w:rsidRDefault="006B52C4" w:rsidP="006B52C4">
                      <w:pPr>
                        <w:suppressAutoHyphens/>
                        <w:autoSpaceDE w:val="0"/>
                        <w:autoSpaceDN w:val="0"/>
                        <w:adjustRightInd w:val="0"/>
                        <w:spacing w:line="130" w:lineRule="atLeast"/>
                        <w:textAlignment w:val="center"/>
                        <w:rPr>
                          <w:rFonts w:ascii="Calibri" w:hAnsi="Calibri" w:cs="Calibri"/>
                          <w:color w:val="FFFFFF"/>
                          <w:sz w:val="12"/>
                          <w:szCs w:val="12"/>
                        </w:rPr>
                      </w:pPr>
                      <w:r w:rsidRPr="007F0051">
                        <w:rPr>
                          <w:rFonts w:ascii="Calibri" w:hAnsi="Calibri" w:cs="Calibri"/>
                          <w:color w:val="FFFFFF"/>
                          <w:sz w:val="12"/>
                          <w:szCs w:val="12"/>
                        </w:rPr>
                        <w:t>Terrence M. Cunningham</w:t>
                      </w:r>
                    </w:p>
                    <w:p w14:paraId="079392C9" w14:textId="77777777" w:rsidR="006B52C4" w:rsidRPr="007F0051" w:rsidRDefault="006B52C4" w:rsidP="006B52C4">
                      <w:pPr>
                        <w:suppressAutoHyphens/>
                        <w:autoSpaceDE w:val="0"/>
                        <w:autoSpaceDN w:val="0"/>
                        <w:adjustRightInd w:val="0"/>
                        <w:spacing w:after="120" w:line="130" w:lineRule="atLeast"/>
                        <w:textAlignment w:val="center"/>
                        <w:rPr>
                          <w:rFonts w:ascii="Calibri" w:hAnsi="Calibri" w:cs="Calibri"/>
                          <w:i/>
                          <w:iCs/>
                          <w:color w:val="FFFFFF"/>
                          <w:sz w:val="12"/>
                          <w:szCs w:val="12"/>
                        </w:rPr>
                      </w:pPr>
                      <w:r w:rsidRPr="007F0051">
                        <w:rPr>
                          <w:rFonts w:ascii="Calibri" w:hAnsi="Calibri" w:cs="Calibri"/>
                          <w:i/>
                          <w:iCs/>
                          <w:color w:val="FFFFFF"/>
                          <w:sz w:val="12"/>
                          <w:szCs w:val="12"/>
                        </w:rPr>
                        <w:t>Alexandria, VA</w:t>
                      </w:r>
                    </w:p>
                    <w:p w14:paraId="4372DA53" w14:textId="77777777" w:rsidR="006B52C4" w:rsidRPr="007F0051" w:rsidRDefault="006B52C4" w:rsidP="006B52C4">
                      <w:pPr>
                        <w:rPr>
                          <w:rFonts w:ascii="Calibri" w:hAnsi="Calibri"/>
                          <w:color w:val="FFFFFF" w:themeColor="background1"/>
                          <w:sz w:val="12"/>
                          <w:szCs w:val="12"/>
                        </w:rPr>
                      </w:pPr>
                    </w:p>
                  </w:txbxContent>
                </v:textbox>
              </v:shape>
              <w10:wrap type="topAndBottom"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109E" w14:textId="77777777" w:rsidR="006D2417" w:rsidRDefault="006D2417" w:rsidP="00A21196">
      <w:r>
        <w:separator/>
      </w:r>
    </w:p>
  </w:footnote>
  <w:footnote w:type="continuationSeparator" w:id="0">
    <w:p w14:paraId="027FBE6A" w14:textId="77777777" w:rsidR="006D2417" w:rsidRDefault="006D2417" w:rsidP="00A21196">
      <w:r>
        <w:continuationSeparator/>
      </w:r>
    </w:p>
  </w:footnote>
  <w:footnote w:type="continuationNotice" w:id="1">
    <w:p w14:paraId="3BCEB281" w14:textId="77777777" w:rsidR="006D2417" w:rsidRDefault="006D24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4DF2" w14:textId="77777777" w:rsidR="00BE37DB" w:rsidRDefault="00BE3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0665" w14:textId="77777777" w:rsidR="00BE37DB" w:rsidRDefault="00BE3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EAB7" w14:textId="04690B6C" w:rsidR="00D460E1" w:rsidRDefault="000115FB">
    <w:pPr>
      <w:pStyle w:val="Header"/>
    </w:pPr>
    <w:r>
      <w:rPr>
        <w:noProof/>
      </w:rPr>
      <w:drawing>
        <wp:anchor distT="0" distB="0" distL="114300" distR="114300" simplePos="0" relativeHeight="251658240" behindDoc="1" locked="0" layoutInCell="1" allowOverlap="1" wp14:anchorId="58305F8E" wp14:editId="70CA0B42">
          <wp:simplePos x="0" y="0"/>
          <wp:positionH relativeFrom="column">
            <wp:posOffset>-914400</wp:posOffset>
          </wp:positionH>
          <wp:positionV relativeFrom="paragraph">
            <wp:posOffset>-914400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C614B8">
      <w:rPr>
        <w:noProof/>
      </w:rPr>
      <mc:AlternateContent>
        <mc:Choice Requires="wps">
          <w:drawing>
            <wp:anchor distT="0" distB="0" distL="114300" distR="114300" simplePos="0" relativeHeight="251658241" behindDoc="0" locked="0" layoutInCell="1" allowOverlap="1" wp14:anchorId="5D47529A" wp14:editId="0C2F5610">
              <wp:simplePos x="0" y="0"/>
              <wp:positionH relativeFrom="column">
                <wp:posOffset>0</wp:posOffset>
              </wp:positionH>
              <wp:positionV relativeFrom="paragraph">
                <wp:posOffset>530295</wp:posOffset>
              </wp:positionV>
              <wp:extent cx="5946775" cy="22987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946775"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9986BE" w14:textId="103DEB3F" w:rsidR="00D460E1" w:rsidRPr="00A21196" w:rsidRDefault="00D460E1" w:rsidP="00D460E1">
                          <w:pPr>
                            <w:rPr>
                              <w:rFonts w:ascii="Calibri" w:hAnsi="Calibri"/>
                              <w:color w:val="FFFFFF" w:themeColor="background1"/>
                              <w:sz w:val="18"/>
                              <w:szCs w:val="16"/>
                            </w:rPr>
                          </w:pPr>
                          <w:r w:rsidRPr="00A21196">
                            <w:rPr>
                              <w:rFonts w:ascii="Calibri" w:hAnsi="Calibri"/>
                              <w:color w:val="FFFFFF" w:themeColor="background1"/>
                              <w:sz w:val="18"/>
                              <w:szCs w:val="16"/>
                            </w:rPr>
                            <w:t>44 Canal Center Plaza, Suite 200  |  Alexandria, VA 22314</w:t>
                          </w:r>
                          <w:r w:rsidR="00A954D1">
                            <w:rPr>
                              <w:rFonts w:ascii="Calibri" w:hAnsi="Calibri"/>
                              <w:color w:val="FFFFFF" w:themeColor="background1"/>
                              <w:sz w:val="18"/>
                              <w:szCs w:val="16"/>
                            </w:rPr>
                            <w:t>, USA</w:t>
                          </w:r>
                          <w:r w:rsidRPr="00A21196">
                            <w:rPr>
                              <w:rFonts w:ascii="Calibri" w:hAnsi="Calibri"/>
                              <w:color w:val="FFFFFF" w:themeColor="background1"/>
                              <w:sz w:val="18"/>
                              <w:szCs w:val="16"/>
                            </w:rPr>
                            <w:t xml:space="preserve">  |  703.836.6767 or 1.800.THEIACP  |  </w:t>
                          </w:r>
                          <w:r w:rsidRPr="00A954D1">
                            <w:rPr>
                              <w:rFonts w:ascii="Calibri" w:hAnsi="Calibri"/>
                              <w:bCs/>
                              <w:color w:val="FFFFFF" w:themeColor="background1"/>
                              <w:sz w:val="18"/>
                              <w:szCs w:val="16"/>
                            </w:rPr>
                            <w:t>www.theIACP.org</w:t>
                          </w:r>
                        </w:p>
                        <w:p w14:paraId="57D31039" w14:textId="77777777" w:rsidR="00D460E1" w:rsidRPr="00A21196" w:rsidRDefault="00D460E1" w:rsidP="00D460E1">
                          <w:pPr>
                            <w:rPr>
                              <w:rFonts w:ascii="Calibri" w:hAnsi="Calibri"/>
                              <w:color w:val="FFFFFF" w:themeColor="background1"/>
                              <w:sz w:val="18"/>
                              <w:szCs w:val="16"/>
                            </w:rPr>
                          </w:pPr>
                        </w:p>
                        <w:p w14:paraId="44A8F8B6" w14:textId="77777777" w:rsidR="00A21196" w:rsidRDefault="00A21196" w:rsidP="00D46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7529A" id="_x0000_t202" coordsize="21600,21600" o:spt="202" path="m,l,21600r21600,l21600,xe">
              <v:stroke joinstyle="miter"/>
              <v:path gradientshapeok="t" o:connecttype="rect"/>
            </v:shapetype>
            <v:shape id="Text Box 11" o:spid="_x0000_s1026" type="#_x0000_t202" style="position:absolute;margin-left:0;margin-top:41.75pt;width:468.25pt;height:1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" filled="f" stroked="f">
              <v:textbox>
                <w:txbxContent>
                  <w:p w14:paraId="779986BE" w14:textId="103DEB3F" w:rsidR="00D460E1" w:rsidRPr="00A21196" w:rsidRDefault="00D460E1" w:rsidP="00D460E1">
                    <w:pPr>
                      <w:rPr>
                        <w:rFonts w:ascii="Calibri" w:hAnsi="Calibri"/>
                        <w:color w:val="FFFFFF" w:themeColor="background1"/>
                        <w:sz w:val="18"/>
                        <w:szCs w:val="16"/>
                      </w:rPr>
                    </w:pPr>
                    <w:r w:rsidRPr="00A21196">
                      <w:rPr>
                        <w:rFonts w:ascii="Calibri" w:hAnsi="Calibri"/>
                        <w:color w:val="FFFFFF" w:themeColor="background1"/>
                        <w:sz w:val="18"/>
                        <w:szCs w:val="16"/>
                      </w:rPr>
                      <w:t xml:space="preserve">44 Canal Center Plaza, Suite </w:t>
                    </w:r>
                    <w:proofErr w:type="gramStart"/>
                    <w:r w:rsidRPr="00A21196">
                      <w:rPr>
                        <w:rFonts w:ascii="Calibri" w:hAnsi="Calibri"/>
                        <w:color w:val="FFFFFF" w:themeColor="background1"/>
                        <w:sz w:val="18"/>
                        <w:szCs w:val="16"/>
                      </w:rPr>
                      <w:t>200  |</w:t>
                    </w:r>
                    <w:proofErr w:type="gramEnd"/>
                    <w:r w:rsidRPr="00A21196">
                      <w:rPr>
                        <w:rFonts w:ascii="Calibri" w:hAnsi="Calibri"/>
                        <w:color w:val="FFFFFF" w:themeColor="background1"/>
                        <w:sz w:val="18"/>
                        <w:szCs w:val="16"/>
                      </w:rPr>
                      <w:t>  Alexandria, VA 22314</w:t>
                    </w:r>
                    <w:r w:rsidR="00A954D1">
                      <w:rPr>
                        <w:rFonts w:ascii="Calibri" w:hAnsi="Calibri"/>
                        <w:color w:val="FFFFFF" w:themeColor="background1"/>
                        <w:sz w:val="18"/>
                        <w:szCs w:val="16"/>
                      </w:rPr>
                      <w:t>, USA</w:t>
                    </w:r>
                    <w:r w:rsidRPr="00A21196">
                      <w:rPr>
                        <w:rFonts w:ascii="Calibri" w:hAnsi="Calibri"/>
                        <w:color w:val="FFFFFF" w:themeColor="background1"/>
                        <w:sz w:val="18"/>
                        <w:szCs w:val="16"/>
                      </w:rPr>
                      <w:t xml:space="preserve">  |  703.836.6767 or 1.800.THEIACP  |  </w:t>
                    </w:r>
                    <w:r w:rsidRPr="00A954D1">
                      <w:rPr>
                        <w:rFonts w:ascii="Calibri" w:hAnsi="Calibri"/>
                        <w:bCs/>
                        <w:color w:val="FFFFFF" w:themeColor="background1"/>
                        <w:sz w:val="18"/>
                        <w:szCs w:val="16"/>
                      </w:rPr>
                      <w:t>www.theIACP.org</w:t>
                    </w:r>
                  </w:p>
                  <w:p w14:paraId="57D31039" w14:textId="77777777" w:rsidR="00D460E1" w:rsidRPr="00A21196" w:rsidRDefault="00D460E1" w:rsidP="00D460E1">
                    <w:pPr>
                      <w:rPr>
                        <w:rFonts w:ascii="Calibri" w:hAnsi="Calibri"/>
                        <w:color w:val="FFFFFF" w:themeColor="background1"/>
                        <w:sz w:val="18"/>
                        <w:szCs w:val="16"/>
                      </w:rPr>
                    </w:pPr>
                  </w:p>
                  <w:p w14:paraId="44A8F8B6" w14:textId="77777777" w:rsidR="00A21196" w:rsidRDefault="00A21196" w:rsidP="00D460E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487"/>
    <w:multiLevelType w:val="hybridMultilevel"/>
    <w:tmpl w:val="7E448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E620C"/>
    <w:multiLevelType w:val="hybridMultilevel"/>
    <w:tmpl w:val="29E8031C"/>
    <w:lvl w:ilvl="0" w:tplc="875C36F8">
      <w:start w:val="1"/>
      <w:numFmt w:val="bullet"/>
      <w:pStyle w:val="Bullet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16066"/>
    <w:multiLevelType w:val="hybridMultilevel"/>
    <w:tmpl w:val="C7FCC65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73EE9"/>
    <w:multiLevelType w:val="hybridMultilevel"/>
    <w:tmpl w:val="793EC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5251A"/>
    <w:multiLevelType w:val="hybridMultilevel"/>
    <w:tmpl w:val="0A3E70F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94416"/>
    <w:multiLevelType w:val="hybridMultilevel"/>
    <w:tmpl w:val="98BC09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111F0"/>
    <w:multiLevelType w:val="hybridMultilevel"/>
    <w:tmpl w:val="BD3AE966"/>
    <w:lvl w:ilvl="0" w:tplc="47CA7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75CF3"/>
    <w:multiLevelType w:val="hybridMultilevel"/>
    <w:tmpl w:val="C0D05BD6"/>
    <w:lvl w:ilvl="0" w:tplc="7CF05F3E">
      <w:start w:val="1"/>
      <w:numFmt w:val="bullet"/>
      <w:pStyle w:val="BulletedListInde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6449B"/>
    <w:multiLevelType w:val="hybridMultilevel"/>
    <w:tmpl w:val="BEA6767E"/>
    <w:lvl w:ilvl="0" w:tplc="1D26A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433391">
    <w:abstractNumId w:val="0"/>
  </w:num>
  <w:num w:numId="2" w16cid:durableId="2134711087">
    <w:abstractNumId w:val="8"/>
  </w:num>
  <w:num w:numId="3" w16cid:durableId="40859936">
    <w:abstractNumId w:val="6"/>
  </w:num>
  <w:num w:numId="4" w16cid:durableId="812530122">
    <w:abstractNumId w:val="5"/>
  </w:num>
  <w:num w:numId="5" w16cid:durableId="1011025722">
    <w:abstractNumId w:val="3"/>
  </w:num>
  <w:num w:numId="6" w16cid:durableId="328872227">
    <w:abstractNumId w:val="4"/>
  </w:num>
  <w:num w:numId="7" w16cid:durableId="130370105">
    <w:abstractNumId w:val="2"/>
  </w:num>
  <w:num w:numId="8" w16cid:durableId="1213081517">
    <w:abstractNumId w:val="1"/>
  </w:num>
  <w:num w:numId="9" w16cid:durableId="879054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96"/>
    <w:rsid w:val="000115FB"/>
    <w:rsid w:val="00016A8B"/>
    <w:rsid w:val="00046C06"/>
    <w:rsid w:val="00054BB9"/>
    <w:rsid w:val="000961FD"/>
    <w:rsid w:val="000A165D"/>
    <w:rsid w:val="000A2B8E"/>
    <w:rsid w:val="000C2F58"/>
    <w:rsid w:val="000D0D3F"/>
    <w:rsid w:val="000D203D"/>
    <w:rsid w:val="000D78FB"/>
    <w:rsid w:val="000F2C00"/>
    <w:rsid w:val="00102028"/>
    <w:rsid w:val="0010218F"/>
    <w:rsid w:val="001142F2"/>
    <w:rsid w:val="00125EAF"/>
    <w:rsid w:val="001558C0"/>
    <w:rsid w:val="001975B6"/>
    <w:rsid w:val="001C024A"/>
    <w:rsid w:val="001C49C2"/>
    <w:rsid w:val="001E2261"/>
    <w:rsid w:val="001E2349"/>
    <w:rsid w:val="001E3418"/>
    <w:rsid w:val="001F15D9"/>
    <w:rsid w:val="00216FCB"/>
    <w:rsid w:val="0025133A"/>
    <w:rsid w:val="002638B1"/>
    <w:rsid w:val="0028102A"/>
    <w:rsid w:val="0028529B"/>
    <w:rsid w:val="00290912"/>
    <w:rsid w:val="00291C33"/>
    <w:rsid w:val="00296967"/>
    <w:rsid w:val="002E4955"/>
    <w:rsid w:val="00382A46"/>
    <w:rsid w:val="003A32A6"/>
    <w:rsid w:val="003C717A"/>
    <w:rsid w:val="003D76DA"/>
    <w:rsid w:val="00452EF7"/>
    <w:rsid w:val="00467CFB"/>
    <w:rsid w:val="00470472"/>
    <w:rsid w:val="00475CA4"/>
    <w:rsid w:val="004B5B11"/>
    <w:rsid w:val="004B7C53"/>
    <w:rsid w:val="00504718"/>
    <w:rsid w:val="00547CEB"/>
    <w:rsid w:val="0055788F"/>
    <w:rsid w:val="005978A4"/>
    <w:rsid w:val="005B126D"/>
    <w:rsid w:val="005C5BCD"/>
    <w:rsid w:val="005D4186"/>
    <w:rsid w:val="005E49C6"/>
    <w:rsid w:val="005F2021"/>
    <w:rsid w:val="00604BC0"/>
    <w:rsid w:val="00617D27"/>
    <w:rsid w:val="00642179"/>
    <w:rsid w:val="00643832"/>
    <w:rsid w:val="00676E13"/>
    <w:rsid w:val="006A17E5"/>
    <w:rsid w:val="006B52C4"/>
    <w:rsid w:val="006B7E83"/>
    <w:rsid w:val="006D2417"/>
    <w:rsid w:val="006D76BF"/>
    <w:rsid w:val="00703F26"/>
    <w:rsid w:val="00714E00"/>
    <w:rsid w:val="0073325B"/>
    <w:rsid w:val="0076223E"/>
    <w:rsid w:val="00796849"/>
    <w:rsid w:val="007C4C09"/>
    <w:rsid w:val="007D05E5"/>
    <w:rsid w:val="008016F9"/>
    <w:rsid w:val="0084669E"/>
    <w:rsid w:val="00854746"/>
    <w:rsid w:val="008C09A0"/>
    <w:rsid w:val="008D52D3"/>
    <w:rsid w:val="008E26A5"/>
    <w:rsid w:val="008E5277"/>
    <w:rsid w:val="008F2501"/>
    <w:rsid w:val="008F7492"/>
    <w:rsid w:val="009343D9"/>
    <w:rsid w:val="009506DA"/>
    <w:rsid w:val="00962A30"/>
    <w:rsid w:val="0096536F"/>
    <w:rsid w:val="009671F2"/>
    <w:rsid w:val="009A7472"/>
    <w:rsid w:val="009E62A8"/>
    <w:rsid w:val="00A21196"/>
    <w:rsid w:val="00A427AC"/>
    <w:rsid w:val="00A50975"/>
    <w:rsid w:val="00A954D1"/>
    <w:rsid w:val="00AD2BB7"/>
    <w:rsid w:val="00B47A2E"/>
    <w:rsid w:val="00B528FB"/>
    <w:rsid w:val="00BA19CF"/>
    <w:rsid w:val="00BB01CC"/>
    <w:rsid w:val="00BE37DB"/>
    <w:rsid w:val="00C009C4"/>
    <w:rsid w:val="00C0109D"/>
    <w:rsid w:val="00C11F39"/>
    <w:rsid w:val="00C368DB"/>
    <w:rsid w:val="00C534F7"/>
    <w:rsid w:val="00C54615"/>
    <w:rsid w:val="00C614B8"/>
    <w:rsid w:val="00C722F5"/>
    <w:rsid w:val="00C73126"/>
    <w:rsid w:val="00C736FE"/>
    <w:rsid w:val="00CE3804"/>
    <w:rsid w:val="00D030DA"/>
    <w:rsid w:val="00D1593B"/>
    <w:rsid w:val="00D460E1"/>
    <w:rsid w:val="00D528A5"/>
    <w:rsid w:val="00D555D6"/>
    <w:rsid w:val="00D56E4D"/>
    <w:rsid w:val="00D63174"/>
    <w:rsid w:val="00D75898"/>
    <w:rsid w:val="00D958C7"/>
    <w:rsid w:val="00DA5698"/>
    <w:rsid w:val="00DB5B4E"/>
    <w:rsid w:val="00E41028"/>
    <w:rsid w:val="00EA1D70"/>
    <w:rsid w:val="00EB4C5F"/>
    <w:rsid w:val="00ED1C1B"/>
    <w:rsid w:val="00ED6274"/>
    <w:rsid w:val="00EF615E"/>
    <w:rsid w:val="00EF704F"/>
    <w:rsid w:val="00F02283"/>
    <w:rsid w:val="00F13968"/>
    <w:rsid w:val="00F43D39"/>
    <w:rsid w:val="00F54BE5"/>
    <w:rsid w:val="00F61116"/>
    <w:rsid w:val="00F819DE"/>
    <w:rsid w:val="00FA460A"/>
    <w:rsid w:val="00FA5570"/>
    <w:rsid w:val="00FC0AE7"/>
    <w:rsid w:val="00FC6DBF"/>
    <w:rsid w:val="00FD6E31"/>
    <w:rsid w:val="00FE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B83BF"/>
  <w15:chartTrackingRefBased/>
  <w15:docId w15:val="{D91DA520-D329-4647-8D24-4BB515D8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6FE"/>
    <w:pPr>
      <w:keepNext/>
      <w:keepLines/>
      <w:spacing w:before="240"/>
      <w:outlineLvl w:val="0"/>
    </w:pPr>
    <w:rPr>
      <w:rFonts w:ascii="Calibri" w:eastAsiaTheme="majorEastAsia" w:hAnsi="Calibri" w:cstheme="majorBidi"/>
      <w:color w:val="0071B9"/>
      <w:sz w:val="44"/>
      <w:szCs w:val="32"/>
    </w:rPr>
  </w:style>
  <w:style w:type="paragraph" w:styleId="Heading2">
    <w:name w:val="heading 2"/>
    <w:basedOn w:val="Normal"/>
    <w:next w:val="Normal"/>
    <w:link w:val="Heading2Char"/>
    <w:uiPriority w:val="9"/>
    <w:unhideWhenUsed/>
    <w:qFormat/>
    <w:rsid w:val="00C736FE"/>
    <w:pPr>
      <w:keepNext/>
      <w:keepLines/>
      <w:spacing w:before="40"/>
      <w:outlineLvl w:val="1"/>
    </w:pPr>
    <w:rPr>
      <w:rFonts w:ascii="Calibri" w:eastAsiaTheme="majorEastAsia" w:hAnsi="Calibri" w:cstheme="majorBidi"/>
      <w:color w:val="000000" w:themeColor="text1"/>
      <w:sz w:val="36"/>
      <w:szCs w:val="26"/>
    </w:rPr>
  </w:style>
  <w:style w:type="paragraph" w:styleId="Heading3">
    <w:name w:val="heading 3"/>
    <w:basedOn w:val="Normal"/>
    <w:next w:val="Normal"/>
    <w:link w:val="Heading3Char"/>
    <w:uiPriority w:val="9"/>
    <w:unhideWhenUsed/>
    <w:qFormat/>
    <w:rsid w:val="00C736FE"/>
    <w:pPr>
      <w:keepNext/>
      <w:keepLines/>
      <w:spacing w:before="40"/>
      <w:outlineLvl w:val="2"/>
    </w:pPr>
    <w:rPr>
      <w:rFonts w:ascii="Calibri" w:eastAsiaTheme="majorEastAsia" w:hAnsi="Calibri"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36FE"/>
    <w:rPr>
      <w:rFonts w:ascii="Calibri" w:eastAsiaTheme="majorEastAsia" w:hAnsi="Calibri" w:cstheme="majorBidi"/>
      <w:color w:val="1F3763" w:themeColor="accent1" w:themeShade="7F"/>
      <w:sz w:val="28"/>
    </w:rPr>
  </w:style>
  <w:style w:type="paragraph" w:customStyle="1" w:styleId="Body">
    <w:name w:val="Body"/>
    <w:basedOn w:val="Normal"/>
    <w:qFormat/>
    <w:rsid w:val="00C736FE"/>
    <w:pPr>
      <w:spacing w:after="120"/>
    </w:pPr>
    <w:rPr>
      <w:sz w:val="20"/>
    </w:rPr>
  </w:style>
  <w:style w:type="paragraph" w:styleId="Header">
    <w:name w:val="header"/>
    <w:basedOn w:val="Normal"/>
    <w:link w:val="HeaderChar"/>
    <w:uiPriority w:val="99"/>
    <w:unhideWhenUsed/>
    <w:rsid w:val="00D460E1"/>
    <w:pPr>
      <w:tabs>
        <w:tab w:val="center" w:pos="4680"/>
        <w:tab w:val="right" w:pos="9360"/>
      </w:tabs>
    </w:pPr>
  </w:style>
  <w:style w:type="character" w:customStyle="1" w:styleId="HeaderChar">
    <w:name w:val="Header Char"/>
    <w:basedOn w:val="DefaultParagraphFont"/>
    <w:link w:val="Header"/>
    <w:uiPriority w:val="99"/>
    <w:rsid w:val="00D460E1"/>
  </w:style>
  <w:style w:type="paragraph" w:styleId="Footer">
    <w:name w:val="footer"/>
    <w:basedOn w:val="Normal"/>
    <w:link w:val="FooterChar"/>
    <w:uiPriority w:val="99"/>
    <w:unhideWhenUsed/>
    <w:rsid w:val="00D460E1"/>
    <w:pPr>
      <w:tabs>
        <w:tab w:val="center" w:pos="4680"/>
        <w:tab w:val="right" w:pos="9360"/>
      </w:tabs>
    </w:pPr>
  </w:style>
  <w:style w:type="character" w:customStyle="1" w:styleId="FooterChar">
    <w:name w:val="Footer Char"/>
    <w:basedOn w:val="DefaultParagraphFont"/>
    <w:link w:val="Footer"/>
    <w:uiPriority w:val="99"/>
    <w:rsid w:val="00D460E1"/>
  </w:style>
  <w:style w:type="paragraph" w:styleId="Title">
    <w:name w:val="Title"/>
    <w:basedOn w:val="Normal"/>
    <w:next w:val="Normal"/>
    <w:link w:val="TitleChar"/>
    <w:uiPriority w:val="10"/>
    <w:qFormat/>
    <w:rsid w:val="00C736FE"/>
    <w:pPr>
      <w:spacing w:after="240"/>
      <w:contextualSpacing/>
    </w:pPr>
    <w:rPr>
      <w:rFonts w:ascii="Calibri" w:eastAsiaTheme="majorEastAsia" w:hAnsi="Calibri" w:cstheme="majorBidi"/>
      <w:caps/>
      <w:spacing w:val="-10"/>
      <w:kern w:val="28"/>
      <w:sz w:val="56"/>
      <w:szCs w:val="56"/>
    </w:rPr>
  </w:style>
  <w:style w:type="character" w:customStyle="1" w:styleId="Heading1Char">
    <w:name w:val="Heading 1 Char"/>
    <w:basedOn w:val="DefaultParagraphFont"/>
    <w:link w:val="Heading1"/>
    <w:uiPriority w:val="9"/>
    <w:rsid w:val="00C736FE"/>
    <w:rPr>
      <w:rFonts w:ascii="Calibri" w:eastAsiaTheme="majorEastAsia" w:hAnsi="Calibri" w:cstheme="majorBidi"/>
      <w:color w:val="0071B9"/>
      <w:sz w:val="44"/>
      <w:szCs w:val="32"/>
    </w:rPr>
  </w:style>
  <w:style w:type="character" w:customStyle="1" w:styleId="Heading2Char">
    <w:name w:val="Heading 2 Char"/>
    <w:basedOn w:val="DefaultParagraphFont"/>
    <w:link w:val="Heading2"/>
    <w:uiPriority w:val="9"/>
    <w:rsid w:val="00C736FE"/>
    <w:rPr>
      <w:rFonts w:ascii="Calibri" w:eastAsiaTheme="majorEastAsia" w:hAnsi="Calibri" w:cstheme="majorBidi"/>
      <w:color w:val="000000" w:themeColor="text1"/>
      <w:sz w:val="36"/>
      <w:szCs w:val="26"/>
    </w:rPr>
  </w:style>
  <w:style w:type="character" w:customStyle="1" w:styleId="TitleChar">
    <w:name w:val="Title Char"/>
    <w:basedOn w:val="DefaultParagraphFont"/>
    <w:link w:val="Title"/>
    <w:uiPriority w:val="10"/>
    <w:rsid w:val="00C736FE"/>
    <w:rPr>
      <w:rFonts w:ascii="Calibri" w:eastAsiaTheme="majorEastAsia" w:hAnsi="Calibri" w:cstheme="majorBidi"/>
      <w:caps/>
      <w:spacing w:val="-10"/>
      <w:kern w:val="28"/>
      <w:sz w:val="56"/>
      <w:szCs w:val="56"/>
    </w:rPr>
  </w:style>
  <w:style w:type="paragraph" w:styleId="ListParagraph">
    <w:name w:val="List Paragraph"/>
    <w:basedOn w:val="Normal"/>
    <w:uiPriority w:val="34"/>
    <w:qFormat/>
    <w:rsid w:val="00C736FE"/>
    <w:pPr>
      <w:spacing w:after="120"/>
      <w:ind w:left="720"/>
      <w:contextualSpacing/>
    </w:pPr>
    <w:rPr>
      <w:sz w:val="20"/>
    </w:rPr>
  </w:style>
  <w:style w:type="paragraph" w:customStyle="1" w:styleId="BulletedListIndent">
    <w:name w:val="Bulleted List Indent"/>
    <w:basedOn w:val="BulletedList"/>
    <w:qFormat/>
    <w:rsid w:val="00291C33"/>
    <w:pPr>
      <w:numPr>
        <w:numId w:val="9"/>
      </w:numPr>
      <w:ind w:left="1080"/>
    </w:pPr>
  </w:style>
  <w:style w:type="paragraph" w:customStyle="1" w:styleId="BulletedList">
    <w:name w:val="Bulleted List"/>
    <w:basedOn w:val="ListParagraph"/>
    <w:qFormat/>
    <w:rsid w:val="00291C33"/>
    <w:pPr>
      <w:numPr>
        <w:numId w:val="8"/>
      </w:numPr>
      <w:ind w:left="360"/>
    </w:pPr>
  </w:style>
  <w:style w:type="paragraph" w:customStyle="1" w:styleId="BasicParagraph">
    <w:name w:val="[Basic Paragraph]"/>
    <w:basedOn w:val="Normal"/>
    <w:uiPriority w:val="99"/>
    <w:rsid w:val="00604BC0"/>
    <w:pPr>
      <w:autoSpaceDE w:val="0"/>
      <w:autoSpaceDN w:val="0"/>
      <w:adjustRightInd w:val="0"/>
      <w:spacing w:line="288" w:lineRule="auto"/>
      <w:textAlignment w:val="center"/>
    </w:pPr>
    <w:rPr>
      <w:rFonts w:ascii="Minion Pro" w:hAnsi="Minion Pro" w:cs="Minion Pro"/>
      <w:color w:val="000000"/>
    </w:rPr>
  </w:style>
  <w:style w:type="paragraph" w:customStyle="1" w:styleId="Position">
    <w:name w:val="Position"/>
    <w:basedOn w:val="Normal"/>
    <w:next w:val="Name"/>
    <w:uiPriority w:val="99"/>
    <w:rsid w:val="00290912"/>
    <w:pPr>
      <w:suppressAutoHyphens/>
      <w:autoSpaceDE w:val="0"/>
      <w:autoSpaceDN w:val="0"/>
      <w:adjustRightInd w:val="0"/>
      <w:spacing w:before="108" w:line="130" w:lineRule="atLeast"/>
      <w:textAlignment w:val="center"/>
    </w:pPr>
    <w:rPr>
      <w:rFonts w:ascii="Calibri" w:hAnsi="Calibri" w:cs="Calibri"/>
      <w:b/>
      <w:bCs/>
      <w:color w:val="FFFFFF"/>
      <w:spacing w:val="-1"/>
      <w:sz w:val="12"/>
      <w:szCs w:val="12"/>
    </w:rPr>
  </w:style>
  <w:style w:type="paragraph" w:customStyle="1" w:styleId="Name">
    <w:name w:val="Name"/>
    <w:basedOn w:val="Normal"/>
    <w:next w:val="Department"/>
    <w:uiPriority w:val="99"/>
    <w:rsid w:val="00290912"/>
    <w:pPr>
      <w:suppressAutoHyphens/>
      <w:autoSpaceDE w:val="0"/>
      <w:autoSpaceDN w:val="0"/>
      <w:adjustRightInd w:val="0"/>
      <w:spacing w:line="130" w:lineRule="atLeast"/>
      <w:textAlignment w:val="center"/>
    </w:pPr>
    <w:rPr>
      <w:rFonts w:ascii="Calibri" w:hAnsi="Calibri" w:cs="Calibri"/>
      <w:color w:val="FFFFFF"/>
      <w:spacing w:val="-1"/>
      <w:sz w:val="12"/>
      <w:szCs w:val="12"/>
    </w:rPr>
  </w:style>
  <w:style w:type="paragraph" w:customStyle="1" w:styleId="Department">
    <w:name w:val="Department"/>
    <w:basedOn w:val="Normal"/>
    <w:next w:val="Normal"/>
    <w:uiPriority w:val="99"/>
    <w:rsid w:val="00290912"/>
    <w:pPr>
      <w:suppressAutoHyphens/>
      <w:autoSpaceDE w:val="0"/>
      <w:autoSpaceDN w:val="0"/>
      <w:adjustRightInd w:val="0"/>
      <w:spacing w:line="130" w:lineRule="atLeast"/>
      <w:textAlignment w:val="center"/>
    </w:pPr>
    <w:rPr>
      <w:rFonts w:ascii="Calibri" w:hAnsi="Calibri" w:cs="Calibri"/>
      <w:i/>
      <w:iCs/>
      <w:color w:val="FFFFF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56693">
      <w:bodyDiv w:val="1"/>
      <w:marLeft w:val="0"/>
      <w:marRight w:val="0"/>
      <w:marTop w:val="0"/>
      <w:marBottom w:val="0"/>
      <w:divBdr>
        <w:top w:val="none" w:sz="0" w:space="0" w:color="auto"/>
        <w:left w:val="none" w:sz="0" w:space="0" w:color="auto"/>
        <w:bottom w:val="none" w:sz="0" w:space="0" w:color="auto"/>
        <w:right w:val="none" w:sz="0" w:space="0" w:color="auto"/>
      </w:divBdr>
    </w:div>
    <w:div w:id="1563828426">
      <w:bodyDiv w:val="1"/>
      <w:marLeft w:val="0"/>
      <w:marRight w:val="0"/>
      <w:marTop w:val="0"/>
      <w:marBottom w:val="0"/>
      <w:divBdr>
        <w:top w:val="none" w:sz="0" w:space="0" w:color="auto"/>
        <w:left w:val="none" w:sz="0" w:space="0" w:color="auto"/>
        <w:bottom w:val="none" w:sz="0" w:space="0" w:color="auto"/>
        <w:right w:val="none" w:sz="0" w:space="0" w:color="auto"/>
      </w:divBdr>
    </w:div>
    <w:div w:id="1587878611">
      <w:bodyDiv w:val="1"/>
      <w:marLeft w:val="0"/>
      <w:marRight w:val="0"/>
      <w:marTop w:val="0"/>
      <w:marBottom w:val="0"/>
      <w:divBdr>
        <w:top w:val="none" w:sz="0" w:space="0" w:color="auto"/>
        <w:left w:val="none" w:sz="0" w:space="0" w:color="auto"/>
        <w:bottom w:val="none" w:sz="0" w:space="0" w:color="auto"/>
        <w:right w:val="none" w:sz="0" w:space="0" w:color="auto"/>
      </w:divBdr>
    </w:div>
    <w:div w:id="1794052315">
      <w:bodyDiv w:val="1"/>
      <w:marLeft w:val="0"/>
      <w:marRight w:val="0"/>
      <w:marTop w:val="0"/>
      <w:marBottom w:val="0"/>
      <w:divBdr>
        <w:top w:val="none" w:sz="0" w:space="0" w:color="auto"/>
        <w:left w:val="none" w:sz="0" w:space="0" w:color="auto"/>
        <w:bottom w:val="none" w:sz="0" w:space="0" w:color="auto"/>
        <w:right w:val="none" w:sz="0" w:space="0" w:color="auto"/>
      </w:divBdr>
    </w:div>
    <w:div w:id="2002613068">
      <w:bodyDiv w:val="1"/>
      <w:marLeft w:val="0"/>
      <w:marRight w:val="0"/>
      <w:marTop w:val="0"/>
      <w:marBottom w:val="0"/>
      <w:divBdr>
        <w:top w:val="none" w:sz="0" w:space="0" w:color="auto"/>
        <w:left w:val="none" w:sz="0" w:space="0" w:color="auto"/>
        <w:bottom w:val="none" w:sz="0" w:space="0" w:color="auto"/>
        <w:right w:val="none" w:sz="0" w:space="0" w:color="auto"/>
      </w:divBdr>
    </w:div>
    <w:div w:id="2075467054">
      <w:bodyDiv w:val="1"/>
      <w:marLeft w:val="0"/>
      <w:marRight w:val="0"/>
      <w:marTop w:val="0"/>
      <w:marBottom w:val="0"/>
      <w:divBdr>
        <w:top w:val="none" w:sz="0" w:space="0" w:color="auto"/>
        <w:left w:val="none" w:sz="0" w:space="0" w:color="auto"/>
        <w:bottom w:val="none" w:sz="0" w:space="0" w:color="auto"/>
        <w:right w:val="none" w:sz="0" w:space="0" w:color="auto"/>
      </w:divBdr>
    </w:div>
    <w:div w:id="2128699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B19C791913C4981E66B0543EF372C" ma:contentTypeVersion="" ma:contentTypeDescription="Create a new document." ma:contentTypeScope="" ma:versionID="b97e8b06c13b0c48a6767c2ed5931a52">
  <xsd:schema xmlns:xsd="http://www.w3.org/2001/XMLSchema" xmlns:xs="http://www.w3.org/2001/XMLSchema" xmlns:p="http://schemas.microsoft.com/office/2006/metadata/properties" xmlns:ns1="http://schemas.microsoft.com/sharepoint/v3" xmlns:ns2="35f48b23-bd8c-41bf-97c7-d21064672299" xmlns:ns3="95b8060d-8992-4605-9634-405b783acb82" xmlns:ns4="60245404-60ea-4f4f-893d-c2b9c0e4d42c" targetNamespace="http://schemas.microsoft.com/office/2006/metadata/properties" ma:root="true" ma:fieldsID="f4fdc8778ec7987f9b891698954fe017" ns1:_="" ns2:_="" ns3:_="" ns4:_="">
    <xsd:import namespace="http://schemas.microsoft.com/sharepoint/v3"/>
    <xsd:import namespace="35f48b23-bd8c-41bf-97c7-d21064672299"/>
    <xsd:import namespace="95b8060d-8992-4605-9634-405b783acb82"/>
    <xsd:import namespace="60245404-60ea-4f4f-893d-c2b9c0e4d4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48b23-bd8c-41bf-97c7-d210646722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b8060d-8992-4605-9634-405b783acb8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b2d66a-8a76-45f0-bdd8-73588bd3e2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245404-60ea-4f4f-893d-c2b9c0e4d42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6E7EE72-D753-4393-BB9B-37187A23B3E8}" ma:internalName="TaxCatchAll" ma:showField="CatchAllData" ma:web="{35f48b23-bd8c-41bf-97c7-d210646722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5b8060d-8992-4605-9634-405b783acb82">
      <Terms xmlns="http://schemas.microsoft.com/office/infopath/2007/PartnerControls"/>
    </lcf76f155ced4ddcb4097134ff3c332f>
    <_ip_UnifiedCompliancePolicyProperties xmlns="http://schemas.microsoft.com/sharepoint/v3" xsi:nil="true"/>
    <TaxCatchAll xmlns="60245404-60ea-4f4f-893d-c2b9c0e4d42c" xsi:nil="true"/>
    <SharedWithUsers xmlns="35f48b23-bd8c-41bf-97c7-d21064672299">
      <UserInfo>
        <DisplayName>Joanne Casper</DisplayName>
        <AccountId>401</AccountId>
        <AccountType/>
      </UserInfo>
      <UserInfo>
        <DisplayName>Madeline Ridgway</DisplayName>
        <AccountId>82</AccountId>
        <AccountType/>
      </UserInfo>
    </SharedWithUsers>
  </documentManagement>
</p:properties>
</file>

<file path=customXml/itemProps1.xml><?xml version="1.0" encoding="utf-8"?>
<ds:datastoreItem xmlns:ds="http://schemas.openxmlformats.org/officeDocument/2006/customXml" ds:itemID="{2EBDDBA8-BF65-4E6C-A21B-BA034737F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f48b23-bd8c-41bf-97c7-d21064672299"/>
    <ds:schemaRef ds:uri="95b8060d-8992-4605-9634-405b783acb82"/>
    <ds:schemaRef ds:uri="60245404-60ea-4f4f-893d-c2b9c0e4d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9E760-C1AE-2346-9A09-F9B9D140DC02}">
  <ds:schemaRefs>
    <ds:schemaRef ds:uri="http://schemas.openxmlformats.org/officeDocument/2006/bibliography"/>
  </ds:schemaRefs>
</ds:datastoreItem>
</file>

<file path=customXml/itemProps3.xml><?xml version="1.0" encoding="utf-8"?>
<ds:datastoreItem xmlns:ds="http://schemas.openxmlformats.org/officeDocument/2006/customXml" ds:itemID="{FF16B659-8008-46EF-B9B8-96E132A9F835}">
  <ds:schemaRefs>
    <ds:schemaRef ds:uri="http://schemas.microsoft.com/sharepoint/v3/contenttype/forms"/>
  </ds:schemaRefs>
</ds:datastoreItem>
</file>

<file path=customXml/itemProps4.xml><?xml version="1.0" encoding="utf-8"?>
<ds:datastoreItem xmlns:ds="http://schemas.openxmlformats.org/officeDocument/2006/customXml" ds:itemID="{416AAFF4-2374-44A0-8F30-F69E41182668}">
  <ds:schemaRefs>
    <ds:schemaRef ds:uri="http://schemas.microsoft.com/office/2006/metadata/properties"/>
    <ds:schemaRef ds:uri="http://schemas.microsoft.com/office/infopath/2007/PartnerControls"/>
    <ds:schemaRef ds:uri="http://schemas.microsoft.com/sharepoint/v3"/>
    <ds:schemaRef ds:uri="95b8060d-8992-4605-9634-405b783acb82"/>
    <ds:schemaRef ds:uri="60245404-60ea-4f4f-893d-c2b9c0e4d42c"/>
    <ds:schemaRef ds:uri="35f48b23-bd8c-41bf-97c7-d210646722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 Prepress</dc:creator>
  <cp:keywords/>
  <dc:description/>
  <cp:lastModifiedBy>Matt Laforest</cp:lastModifiedBy>
  <cp:revision>2</cp:revision>
  <cp:lastPrinted>2018-12-11T19:01:00Z</cp:lastPrinted>
  <dcterms:created xsi:type="dcterms:W3CDTF">2023-04-06T13:35:00Z</dcterms:created>
  <dcterms:modified xsi:type="dcterms:W3CDTF">2023-04-06T13:35:00Z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0x010100A5DB19C791913C4981E66B0543EF372C</vt:lpwstr>
  </property>
  <property fmtid="{D5CDD505-2E9C-101B-9397-08002B2CF9AE}" pid="3" name="MediaServiceImageTags">
    <vt:lpwstr/>
  </property>
</Properties>
</file>